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2E107" w14:textId="77777777" w:rsidR="0059129B" w:rsidRPr="002E4FB3" w:rsidRDefault="0059129B" w:rsidP="002E4FB3">
      <w:pPr>
        <w:shd w:val="clear" w:color="auto" w:fill="FFFFFF"/>
        <w:jc w:val="center"/>
        <w:rPr>
          <w:b/>
          <w:sz w:val="22"/>
          <w:szCs w:val="22"/>
        </w:rPr>
      </w:pPr>
    </w:p>
    <w:p w14:paraId="310F90F3" w14:textId="77777777" w:rsidR="00364941" w:rsidRPr="002E4FB3" w:rsidRDefault="00364941" w:rsidP="002E4FB3">
      <w:pPr>
        <w:shd w:val="clear" w:color="auto" w:fill="FFFFFF"/>
        <w:jc w:val="center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OGŁOSZENIE O ZAMÓWIENIU NA USŁUGI SPOŁECZNE</w:t>
      </w:r>
    </w:p>
    <w:p w14:paraId="3D389817" w14:textId="77777777" w:rsidR="00364941" w:rsidRPr="002E4FB3" w:rsidRDefault="00364941" w:rsidP="002E4FB3">
      <w:pPr>
        <w:shd w:val="clear" w:color="auto" w:fill="FFFFFF"/>
        <w:jc w:val="center"/>
        <w:rPr>
          <w:b/>
          <w:sz w:val="22"/>
          <w:szCs w:val="22"/>
        </w:rPr>
      </w:pPr>
    </w:p>
    <w:p w14:paraId="3F2F6DB7" w14:textId="77777777" w:rsidR="00364941" w:rsidRPr="002E4FB3" w:rsidRDefault="00364941" w:rsidP="002E4FB3">
      <w:pPr>
        <w:shd w:val="clear" w:color="auto" w:fill="FFFFFF"/>
        <w:jc w:val="center"/>
        <w:rPr>
          <w:sz w:val="22"/>
          <w:szCs w:val="22"/>
        </w:rPr>
      </w:pPr>
      <w:r w:rsidRPr="002E4FB3">
        <w:rPr>
          <w:sz w:val="22"/>
          <w:szCs w:val="22"/>
        </w:rPr>
        <w:t>Nr sprawy</w:t>
      </w:r>
    </w:p>
    <w:p w14:paraId="1990EAA3" w14:textId="77777777" w:rsidR="00364941" w:rsidRPr="002E4FB3" w:rsidRDefault="00364941" w:rsidP="002E4FB3">
      <w:pPr>
        <w:shd w:val="clear" w:color="auto" w:fill="FFFFFF"/>
        <w:tabs>
          <w:tab w:val="center" w:pos="5103"/>
          <w:tab w:val="left" w:pos="9270"/>
        </w:tabs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ab/>
      </w:r>
      <w:r w:rsidR="002301FF">
        <w:rPr>
          <w:b/>
          <w:sz w:val="22"/>
          <w:szCs w:val="22"/>
        </w:rPr>
        <w:t>U/25</w:t>
      </w:r>
      <w:r w:rsidR="00772150">
        <w:rPr>
          <w:b/>
          <w:sz w:val="22"/>
          <w:szCs w:val="22"/>
        </w:rPr>
        <w:t>/2019</w:t>
      </w:r>
      <w:r w:rsidRPr="002E4FB3">
        <w:rPr>
          <w:b/>
          <w:sz w:val="22"/>
          <w:szCs w:val="22"/>
        </w:rPr>
        <w:tab/>
      </w:r>
    </w:p>
    <w:p w14:paraId="67862AEE" w14:textId="77777777" w:rsidR="00364941" w:rsidRPr="002E4FB3" w:rsidRDefault="00364941" w:rsidP="002E4FB3">
      <w:pPr>
        <w:shd w:val="clear" w:color="auto" w:fill="FFFFFF"/>
        <w:rPr>
          <w:b/>
          <w:sz w:val="22"/>
          <w:szCs w:val="22"/>
        </w:rPr>
      </w:pPr>
    </w:p>
    <w:p w14:paraId="2129E3C0" w14:textId="77777777" w:rsidR="00364941" w:rsidRPr="002E4FB3" w:rsidRDefault="00364941" w:rsidP="002E4FB3">
      <w:pPr>
        <w:shd w:val="clear" w:color="auto" w:fill="FFFFFF"/>
        <w:jc w:val="center"/>
        <w:rPr>
          <w:sz w:val="22"/>
          <w:szCs w:val="22"/>
        </w:rPr>
      </w:pPr>
      <w:r w:rsidRPr="002E4FB3">
        <w:rPr>
          <w:sz w:val="22"/>
          <w:szCs w:val="22"/>
        </w:rPr>
        <w:t>Zamawiający:</w:t>
      </w:r>
    </w:p>
    <w:p w14:paraId="5F12F6D1" w14:textId="77777777" w:rsidR="00364941" w:rsidRPr="002E4FB3" w:rsidRDefault="00364941" w:rsidP="002E4FB3">
      <w:pPr>
        <w:shd w:val="clear" w:color="auto" w:fill="FFFFFF"/>
        <w:jc w:val="center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UNIWERSYTET OPOLSKI</w:t>
      </w:r>
    </w:p>
    <w:p w14:paraId="7593A75C" w14:textId="77777777" w:rsidR="00364941" w:rsidRPr="002E4FB3" w:rsidRDefault="00364941" w:rsidP="002E4FB3">
      <w:pPr>
        <w:shd w:val="clear" w:color="auto" w:fill="FFFFFF"/>
        <w:jc w:val="center"/>
        <w:rPr>
          <w:sz w:val="22"/>
          <w:szCs w:val="22"/>
        </w:rPr>
      </w:pPr>
    </w:p>
    <w:p w14:paraId="3C8862CB" w14:textId="77777777" w:rsidR="00364941" w:rsidRPr="002E4FB3" w:rsidRDefault="00364941" w:rsidP="002E4FB3">
      <w:pPr>
        <w:shd w:val="clear" w:color="auto" w:fill="FFFFFF"/>
        <w:jc w:val="center"/>
        <w:rPr>
          <w:b/>
          <w:sz w:val="22"/>
          <w:szCs w:val="22"/>
        </w:rPr>
      </w:pPr>
    </w:p>
    <w:p w14:paraId="5742CEA6" w14:textId="77777777" w:rsidR="00364941" w:rsidRPr="002E4FB3" w:rsidRDefault="00364941" w:rsidP="002E4FB3">
      <w:pPr>
        <w:shd w:val="clear" w:color="auto" w:fill="FFFFFF"/>
        <w:suppressAutoHyphens w:val="0"/>
        <w:autoSpaceDE w:val="0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Postępowanie prowadzone </w:t>
      </w:r>
      <w:r w:rsidR="003007A1" w:rsidRPr="002E4FB3">
        <w:rPr>
          <w:sz w:val="22"/>
          <w:szCs w:val="22"/>
        </w:rPr>
        <w:t>jako</w:t>
      </w:r>
      <w:r w:rsidRPr="002E4FB3">
        <w:rPr>
          <w:sz w:val="22"/>
          <w:szCs w:val="22"/>
        </w:rPr>
        <w:t xml:space="preserve"> usług</w:t>
      </w:r>
      <w:r w:rsidR="003007A1" w:rsidRPr="002E4FB3">
        <w:rPr>
          <w:sz w:val="22"/>
          <w:szCs w:val="22"/>
        </w:rPr>
        <w:t xml:space="preserve">a </w:t>
      </w:r>
      <w:r w:rsidRPr="002E4FB3">
        <w:rPr>
          <w:sz w:val="22"/>
          <w:szCs w:val="22"/>
        </w:rPr>
        <w:t>społeczn</w:t>
      </w:r>
      <w:r w:rsidR="003007A1" w:rsidRPr="002E4FB3">
        <w:rPr>
          <w:sz w:val="22"/>
          <w:szCs w:val="22"/>
        </w:rPr>
        <w:t>a</w:t>
      </w:r>
      <w:r w:rsidRPr="002E4FB3">
        <w:rPr>
          <w:sz w:val="22"/>
          <w:szCs w:val="22"/>
        </w:rPr>
        <w:t xml:space="preserve"> </w:t>
      </w:r>
      <w:r w:rsidRPr="002E4FB3">
        <w:rPr>
          <w:b/>
          <w:sz w:val="22"/>
          <w:szCs w:val="22"/>
        </w:rPr>
        <w:t xml:space="preserve">o wartości zamówienia mniejszej niż kwoty określone </w:t>
      </w:r>
      <w:r w:rsidR="00EE2A68" w:rsidRPr="002E4FB3">
        <w:rPr>
          <w:b/>
          <w:sz w:val="22"/>
          <w:szCs w:val="22"/>
        </w:rPr>
        <w:br/>
      </w:r>
      <w:r w:rsidRPr="002E4FB3">
        <w:rPr>
          <w:b/>
          <w:sz w:val="22"/>
          <w:szCs w:val="22"/>
        </w:rPr>
        <w:t xml:space="preserve">w art. </w:t>
      </w:r>
      <w:r w:rsidR="00074BE7" w:rsidRPr="002E4FB3">
        <w:rPr>
          <w:b/>
          <w:sz w:val="22"/>
          <w:szCs w:val="22"/>
        </w:rPr>
        <w:t xml:space="preserve">138o </w:t>
      </w:r>
      <w:r w:rsidRPr="002E4FB3">
        <w:rPr>
          <w:b/>
          <w:sz w:val="22"/>
          <w:szCs w:val="22"/>
        </w:rPr>
        <w:t xml:space="preserve">ust. 1 </w:t>
      </w:r>
      <w:r w:rsidRPr="002E4FB3">
        <w:rPr>
          <w:sz w:val="22"/>
          <w:szCs w:val="22"/>
        </w:rPr>
        <w:t>ustawy z dnia 29 stycznia 2004 r. Prawo zamówień publicznych (</w:t>
      </w:r>
      <w:r w:rsidR="00D5162A" w:rsidRPr="002E4FB3">
        <w:rPr>
          <w:rStyle w:val="st"/>
          <w:sz w:val="22"/>
          <w:szCs w:val="22"/>
        </w:rPr>
        <w:t>Dz. U. z 201</w:t>
      </w:r>
      <w:r w:rsidR="00A00046" w:rsidRPr="002E4FB3">
        <w:rPr>
          <w:rStyle w:val="st"/>
          <w:sz w:val="22"/>
          <w:szCs w:val="22"/>
        </w:rPr>
        <w:t>8</w:t>
      </w:r>
      <w:r w:rsidR="00D5162A" w:rsidRPr="002E4FB3">
        <w:rPr>
          <w:rStyle w:val="st"/>
          <w:sz w:val="22"/>
          <w:szCs w:val="22"/>
        </w:rPr>
        <w:t xml:space="preserve"> r. poz. </w:t>
      </w:r>
      <w:r w:rsidR="00A00046" w:rsidRPr="002E4FB3">
        <w:rPr>
          <w:rStyle w:val="st"/>
          <w:sz w:val="22"/>
          <w:szCs w:val="22"/>
        </w:rPr>
        <w:t>1986</w:t>
      </w:r>
      <w:r w:rsidR="005D4446" w:rsidRPr="002E4FB3">
        <w:rPr>
          <w:rStyle w:val="st"/>
          <w:sz w:val="22"/>
          <w:szCs w:val="22"/>
        </w:rPr>
        <w:t xml:space="preserve"> ze zm.</w:t>
      </w:r>
      <w:r w:rsidRPr="002E4FB3">
        <w:rPr>
          <w:sz w:val="22"/>
          <w:szCs w:val="22"/>
        </w:rPr>
        <w:t>)</w:t>
      </w:r>
      <w:r w:rsidR="00D5162A" w:rsidRPr="002E4FB3">
        <w:rPr>
          <w:sz w:val="22"/>
          <w:szCs w:val="22"/>
        </w:rPr>
        <w:t>.</w:t>
      </w:r>
    </w:p>
    <w:p w14:paraId="38FEAC64" w14:textId="77777777" w:rsidR="00364941" w:rsidRPr="002E4FB3" w:rsidRDefault="00364941" w:rsidP="002E4FB3">
      <w:pPr>
        <w:shd w:val="clear" w:color="auto" w:fill="FFFFFF"/>
        <w:jc w:val="both"/>
        <w:rPr>
          <w:sz w:val="22"/>
          <w:szCs w:val="22"/>
        </w:rPr>
      </w:pPr>
    </w:p>
    <w:p w14:paraId="1D285C5C" w14:textId="77777777" w:rsidR="00364941" w:rsidRPr="002E4FB3" w:rsidRDefault="00364941" w:rsidP="002E4FB3">
      <w:pPr>
        <w:shd w:val="clear" w:color="auto" w:fill="FFFFFF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Nazwa zamówienia:</w:t>
      </w:r>
    </w:p>
    <w:p w14:paraId="306BFBB5" w14:textId="77777777" w:rsidR="00364941" w:rsidRPr="002E4FB3" w:rsidRDefault="00364941" w:rsidP="002E4FB3">
      <w:pPr>
        <w:shd w:val="clear" w:color="auto" w:fill="FFFFFF"/>
        <w:jc w:val="both"/>
        <w:rPr>
          <w:sz w:val="22"/>
          <w:szCs w:val="22"/>
        </w:rPr>
      </w:pPr>
    </w:p>
    <w:p w14:paraId="39A410C4" w14:textId="77777777" w:rsidR="00142B1B" w:rsidRPr="002E4FB3" w:rsidRDefault="00142B1B" w:rsidP="002E4FB3">
      <w:pPr>
        <w:shd w:val="clear" w:color="auto" w:fill="FFFFFF"/>
        <w:jc w:val="both"/>
        <w:rPr>
          <w:sz w:val="22"/>
          <w:szCs w:val="22"/>
        </w:rPr>
      </w:pPr>
    </w:p>
    <w:p w14:paraId="66240A04" w14:textId="77777777" w:rsidR="005D4446" w:rsidRPr="002E4FB3" w:rsidRDefault="002301FF" w:rsidP="002E4FB3">
      <w:pPr>
        <w:pBdr>
          <w:top w:val="single" w:sz="4" w:space="1" w:color="auto"/>
          <w:bottom w:val="single" w:sz="4" w:space="1" w:color="auto"/>
        </w:pBdr>
        <w:shd w:val="clear" w:color="auto" w:fill="C6D9F1"/>
        <w:jc w:val="center"/>
        <w:rPr>
          <w:i/>
          <w:sz w:val="22"/>
          <w:szCs w:val="22"/>
        </w:rPr>
      </w:pPr>
      <w:r w:rsidRPr="00A61BEA">
        <w:rPr>
          <w:b/>
          <w:sz w:val="22"/>
          <w:szCs w:val="22"/>
          <w:lang w:eastAsia="pl-PL"/>
        </w:rPr>
        <w:t xml:space="preserve">Usługa edukacyjna – </w:t>
      </w:r>
      <w:r>
        <w:rPr>
          <w:b/>
          <w:sz w:val="22"/>
          <w:szCs w:val="22"/>
          <w:lang w:eastAsia="pl-PL"/>
        </w:rPr>
        <w:t>przeprowadzenie</w:t>
      </w:r>
      <w:r w:rsidRPr="00D37FA3">
        <w:rPr>
          <w:b/>
          <w:sz w:val="22"/>
          <w:szCs w:val="22"/>
          <w:lang w:eastAsia="pl-PL"/>
        </w:rPr>
        <w:t xml:space="preserve"> szkole</w:t>
      </w:r>
      <w:r>
        <w:rPr>
          <w:b/>
          <w:sz w:val="22"/>
          <w:szCs w:val="22"/>
          <w:lang w:eastAsia="pl-PL"/>
        </w:rPr>
        <w:t>ń</w:t>
      </w:r>
      <w:r w:rsidRPr="00D37FA3">
        <w:rPr>
          <w:b/>
          <w:sz w:val="22"/>
          <w:szCs w:val="22"/>
          <w:lang w:eastAsia="pl-PL"/>
        </w:rPr>
        <w:t xml:space="preserve"> przez doradców zewnętrznych, w tym praktyków, realizujących innowacyjne kursy praktyczne</w:t>
      </w:r>
      <w:r>
        <w:rPr>
          <w:b/>
          <w:sz w:val="22"/>
          <w:szCs w:val="22"/>
          <w:lang w:eastAsia="pl-PL"/>
        </w:rPr>
        <w:t xml:space="preserve"> dla uczestników projektu pt. </w:t>
      </w:r>
      <w:r w:rsidRPr="00D37FA3">
        <w:rPr>
          <w:b/>
          <w:sz w:val="22"/>
          <w:szCs w:val="22"/>
        </w:rPr>
        <w:t>Współpraca UO i UHK zwiększająca możliwości absolwentów na transgranicznym rynku pracy.</w:t>
      </w:r>
    </w:p>
    <w:p w14:paraId="0FA11AFD" w14:textId="77777777" w:rsidR="00364941" w:rsidRPr="002E4FB3" w:rsidRDefault="00364941" w:rsidP="002E4FB3">
      <w:pPr>
        <w:shd w:val="clear" w:color="auto" w:fill="FFFFFF"/>
        <w:rPr>
          <w:rStyle w:val="Styl11pt0"/>
        </w:rPr>
      </w:pPr>
    </w:p>
    <w:p w14:paraId="32952617" w14:textId="77777777" w:rsidR="00AD02C1" w:rsidRPr="002E4FB3" w:rsidRDefault="00AD02C1" w:rsidP="002E4FB3">
      <w:pPr>
        <w:shd w:val="clear" w:color="auto" w:fill="FFFFFF"/>
        <w:rPr>
          <w:rStyle w:val="Styl11pt0"/>
        </w:rPr>
      </w:pPr>
    </w:p>
    <w:p w14:paraId="1EE31374" w14:textId="77777777" w:rsidR="00364941" w:rsidRPr="002E4FB3" w:rsidRDefault="00364941" w:rsidP="002E4FB3">
      <w:pPr>
        <w:shd w:val="clear" w:color="auto" w:fill="FFFFFF"/>
        <w:rPr>
          <w:rStyle w:val="Styl11pt0"/>
        </w:rPr>
      </w:pPr>
      <w:r w:rsidRPr="002E4FB3">
        <w:rPr>
          <w:rStyle w:val="Styl11pt0"/>
        </w:rPr>
        <w:t>Rodzaj:</w:t>
      </w:r>
    </w:p>
    <w:p w14:paraId="086E0D7B" w14:textId="77777777" w:rsidR="00364941" w:rsidRPr="002E4FB3" w:rsidRDefault="00142B1B" w:rsidP="002E4FB3">
      <w:pPr>
        <w:shd w:val="clear" w:color="auto" w:fill="FFFFFF"/>
        <w:rPr>
          <w:rStyle w:val="Styl11pt0"/>
          <w:b/>
        </w:rPr>
      </w:pPr>
      <w:r w:rsidRPr="002E4FB3">
        <w:rPr>
          <w:rStyle w:val="Styl11pt0"/>
          <w:b/>
        </w:rPr>
        <w:t>Usługa</w:t>
      </w:r>
    </w:p>
    <w:p w14:paraId="0107CDFA" w14:textId="77777777" w:rsidR="00364941" w:rsidRPr="002E4FB3" w:rsidRDefault="00364941" w:rsidP="002E4FB3">
      <w:pPr>
        <w:shd w:val="clear" w:color="auto" w:fill="FFFFFF"/>
        <w:jc w:val="both"/>
        <w:rPr>
          <w:rStyle w:val="Styl11pt0"/>
        </w:rPr>
      </w:pPr>
    </w:p>
    <w:p w14:paraId="23759C54" w14:textId="77777777" w:rsidR="00364941" w:rsidRPr="002E4FB3" w:rsidRDefault="00364941" w:rsidP="002E4FB3">
      <w:pPr>
        <w:widowControl w:val="0"/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2E4FB3">
        <w:rPr>
          <w:color w:val="000000"/>
          <w:sz w:val="22"/>
          <w:szCs w:val="22"/>
          <w:u w:val="single"/>
        </w:rPr>
        <w:t>Miejsce i data publikacji ogłoszenia o zamówieniu</w:t>
      </w:r>
      <w:r w:rsidRPr="002E4FB3">
        <w:rPr>
          <w:color w:val="000000"/>
          <w:sz w:val="22"/>
          <w:szCs w:val="22"/>
        </w:rPr>
        <w:t>:</w:t>
      </w:r>
    </w:p>
    <w:p w14:paraId="71FB184F" w14:textId="70C361A8" w:rsidR="00364941" w:rsidRPr="002E4FB3" w:rsidRDefault="00364941" w:rsidP="002E4FB3">
      <w:pPr>
        <w:widowControl w:val="0"/>
        <w:shd w:val="clear" w:color="auto" w:fill="FFFFFF"/>
        <w:autoSpaceDE w:val="0"/>
        <w:jc w:val="both"/>
        <w:rPr>
          <w:rStyle w:val="Styl11pt0"/>
          <w:b/>
        </w:rPr>
      </w:pPr>
      <w:r w:rsidRPr="002E4FB3">
        <w:rPr>
          <w:color w:val="000000"/>
          <w:sz w:val="22"/>
          <w:szCs w:val="22"/>
        </w:rPr>
        <w:t>Biuletyn Informacji Publicznej Uniwersytetu Opolskiego</w:t>
      </w:r>
      <w:r w:rsidRPr="002E4FB3">
        <w:rPr>
          <w:sz w:val="22"/>
          <w:szCs w:val="22"/>
        </w:rPr>
        <w:t>:</w:t>
      </w:r>
      <w:r w:rsidRPr="002E4FB3">
        <w:rPr>
          <w:rStyle w:val="Styl11pt0"/>
          <w:b/>
        </w:rPr>
        <w:t xml:space="preserve"> </w:t>
      </w:r>
      <w:r w:rsidR="004B1437">
        <w:rPr>
          <w:rStyle w:val="Styl11pt0"/>
          <w:b/>
        </w:rPr>
        <w:t>30.04</w:t>
      </w:r>
      <w:r w:rsidR="00EE424F">
        <w:rPr>
          <w:rStyle w:val="Styl11pt0"/>
          <w:b/>
        </w:rPr>
        <w:t>.</w:t>
      </w:r>
      <w:r w:rsidR="0059129B" w:rsidRPr="002E4FB3">
        <w:rPr>
          <w:rStyle w:val="Styl11pt0"/>
          <w:b/>
        </w:rPr>
        <w:t>201</w:t>
      </w:r>
      <w:r w:rsidR="004D1195" w:rsidRPr="002E4FB3">
        <w:rPr>
          <w:rStyle w:val="Styl11pt0"/>
          <w:b/>
        </w:rPr>
        <w:t xml:space="preserve">9 </w:t>
      </w:r>
      <w:r w:rsidR="0059129B" w:rsidRPr="002E4FB3">
        <w:rPr>
          <w:rStyle w:val="Styl11pt0"/>
          <w:b/>
        </w:rPr>
        <w:t>r.</w:t>
      </w:r>
      <w:r w:rsidR="004D1195" w:rsidRPr="002E4FB3">
        <w:rPr>
          <w:rStyle w:val="Styl11pt0"/>
          <w:b/>
        </w:rPr>
        <w:t xml:space="preserve"> </w:t>
      </w:r>
    </w:p>
    <w:p w14:paraId="48E07337" w14:textId="4018F88A" w:rsidR="004D1195" w:rsidRPr="00E82685" w:rsidRDefault="00653C52" w:rsidP="00772150">
      <w:pPr>
        <w:widowControl w:val="0"/>
        <w:shd w:val="clear" w:color="auto" w:fill="FFFFFF"/>
        <w:autoSpaceDE w:val="0"/>
        <w:jc w:val="both"/>
        <w:rPr>
          <w:rStyle w:val="Styl11pt0"/>
          <w:b/>
        </w:rPr>
      </w:pPr>
      <w:r w:rsidRPr="00E82685">
        <w:rPr>
          <w:sz w:val="22"/>
          <w:szCs w:val="22"/>
        </w:rPr>
        <w:t xml:space="preserve">Strona internetowa Uniwersytetu Opolskiego </w:t>
      </w:r>
      <w:r w:rsidR="00E82685" w:rsidRPr="00E82685">
        <w:rPr>
          <w:color w:val="FF0000"/>
          <w:sz w:val="22"/>
          <w:szCs w:val="22"/>
          <w:u w:val="single"/>
        </w:rPr>
        <w:t>http://www.zamowienia.uni.opole.pl/zamowienia.php?id=1338</w:t>
      </w:r>
      <w:r w:rsidRPr="00E82685">
        <w:rPr>
          <w:sz w:val="22"/>
          <w:szCs w:val="22"/>
        </w:rPr>
        <w:t xml:space="preserve">: </w:t>
      </w:r>
      <w:r w:rsidR="004B1437" w:rsidRPr="00E82685">
        <w:rPr>
          <w:rStyle w:val="Styl11pt0"/>
          <w:b/>
        </w:rPr>
        <w:t>30.04</w:t>
      </w:r>
      <w:r w:rsidR="00EE424F" w:rsidRPr="00E82685">
        <w:rPr>
          <w:rStyle w:val="Styl11pt0"/>
          <w:b/>
        </w:rPr>
        <w:t>.</w:t>
      </w:r>
      <w:r w:rsidR="00C254DC" w:rsidRPr="00E82685">
        <w:rPr>
          <w:rStyle w:val="Styl11pt0"/>
          <w:b/>
        </w:rPr>
        <w:t>2019 r</w:t>
      </w:r>
      <w:r w:rsidR="00772150" w:rsidRPr="00E82685">
        <w:rPr>
          <w:rStyle w:val="Styl11pt0"/>
          <w:b/>
        </w:rPr>
        <w:t>.</w:t>
      </w:r>
    </w:p>
    <w:p w14:paraId="65B0E569" w14:textId="77777777" w:rsidR="00653C52" w:rsidRPr="00E82685" w:rsidRDefault="00653C52" w:rsidP="002E4FB3">
      <w:pPr>
        <w:widowControl w:val="0"/>
        <w:shd w:val="clear" w:color="auto" w:fill="FFFFFF"/>
        <w:autoSpaceDE w:val="0"/>
        <w:jc w:val="both"/>
        <w:rPr>
          <w:rStyle w:val="Styl11pt0"/>
        </w:rPr>
      </w:pPr>
    </w:p>
    <w:p w14:paraId="4E5DE494" w14:textId="77777777" w:rsidR="00981AAD" w:rsidRPr="002E4FB3" w:rsidRDefault="00981AAD" w:rsidP="002E4FB3">
      <w:pPr>
        <w:shd w:val="clear" w:color="auto" w:fill="FFFFFF"/>
        <w:rPr>
          <w:b/>
          <w:bCs/>
          <w:sz w:val="22"/>
          <w:szCs w:val="22"/>
        </w:rPr>
      </w:pPr>
    </w:p>
    <w:p w14:paraId="0316F024" w14:textId="77777777" w:rsidR="00981AAD" w:rsidRPr="002E4FB3" w:rsidRDefault="00981AAD" w:rsidP="002E4FB3">
      <w:pPr>
        <w:shd w:val="clear" w:color="auto" w:fill="FFFFFF"/>
        <w:rPr>
          <w:b/>
          <w:bCs/>
          <w:sz w:val="22"/>
          <w:szCs w:val="22"/>
        </w:rPr>
      </w:pPr>
    </w:p>
    <w:p w14:paraId="2207378C" w14:textId="77777777" w:rsidR="00ED4B1D" w:rsidRPr="002E4FB3" w:rsidRDefault="00ED4B1D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09EABE9F" w14:textId="77777777" w:rsidR="00ED4B1D" w:rsidRPr="002E4FB3" w:rsidRDefault="00ED4B1D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0D9F8C31" w14:textId="77777777" w:rsidR="00AD02C1" w:rsidRPr="002E4FB3" w:rsidRDefault="00AD02C1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3CD1F0A5" w14:textId="77777777" w:rsidR="00EE2A68" w:rsidRPr="002E4FB3" w:rsidRDefault="00EE2A68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5D09B04C" w14:textId="77777777" w:rsidR="00EE2A68" w:rsidRPr="002E4FB3" w:rsidRDefault="00EE2A68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57BD42F4" w14:textId="77777777" w:rsidR="00EE2A68" w:rsidRPr="002E4FB3" w:rsidRDefault="00EE2A68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12BE6156" w14:textId="77777777" w:rsidR="00EE2A68" w:rsidRPr="002E4FB3" w:rsidRDefault="00EE2A68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2CA8D9CA" w14:textId="77777777" w:rsidR="007431B9" w:rsidRPr="002E4FB3" w:rsidRDefault="007431B9" w:rsidP="002E4FB3">
      <w:pPr>
        <w:shd w:val="clear" w:color="auto" w:fill="FFFFFF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 xml:space="preserve">                                  Opracował:</w:t>
      </w:r>
      <w:r w:rsidRPr="002E4FB3">
        <w:rPr>
          <w:b/>
          <w:bCs/>
          <w:sz w:val="22"/>
          <w:szCs w:val="22"/>
        </w:rPr>
        <w:tab/>
      </w:r>
      <w:r w:rsidRPr="002E4FB3">
        <w:rPr>
          <w:b/>
          <w:bCs/>
          <w:sz w:val="22"/>
          <w:szCs w:val="22"/>
        </w:rPr>
        <w:tab/>
      </w:r>
      <w:r w:rsidRPr="002E4FB3">
        <w:rPr>
          <w:b/>
          <w:bCs/>
          <w:sz w:val="22"/>
          <w:szCs w:val="22"/>
        </w:rPr>
        <w:tab/>
      </w:r>
      <w:r w:rsidRPr="002E4FB3">
        <w:rPr>
          <w:b/>
          <w:bCs/>
          <w:sz w:val="22"/>
          <w:szCs w:val="22"/>
        </w:rPr>
        <w:tab/>
        <w:t xml:space="preserve">                           Zatwierdził: </w:t>
      </w:r>
    </w:p>
    <w:tbl>
      <w:tblPr>
        <w:tblW w:w="9923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7431B9" w:rsidRPr="002E4FB3" w14:paraId="21773C92" w14:textId="77777777" w:rsidTr="007431B9">
        <w:trPr>
          <w:trHeight w:val="992"/>
        </w:trPr>
        <w:tc>
          <w:tcPr>
            <w:tcW w:w="5387" w:type="dxa"/>
          </w:tcPr>
          <w:p w14:paraId="64B7E10A" w14:textId="77777777" w:rsidR="00E20D28" w:rsidRPr="007408C4" w:rsidRDefault="00E20D28" w:rsidP="00E20D28">
            <w:pPr>
              <w:shd w:val="clear" w:color="auto" w:fill="FFFFFF"/>
              <w:ind w:left="284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Samodzielny Referent</w:t>
            </w:r>
          </w:p>
          <w:p w14:paraId="7D41217C" w14:textId="77777777" w:rsidR="00E20D28" w:rsidRPr="007408C4" w:rsidRDefault="00E20D28" w:rsidP="00E20D28">
            <w:pPr>
              <w:shd w:val="clear" w:color="auto" w:fill="FFFFFF"/>
              <w:ind w:left="284"/>
              <w:rPr>
                <w:rFonts w:eastAsia="SimSun"/>
                <w:color w:val="FF0000"/>
                <w:sz w:val="22"/>
                <w:szCs w:val="22"/>
              </w:rPr>
            </w:pPr>
            <w:r>
              <w:rPr>
                <w:rFonts w:eastAsia="SimSun"/>
                <w:color w:val="FF0000"/>
                <w:sz w:val="22"/>
                <w:szCs w:val="22"/>
              </w:rPr>
              <w:t xml:space="preserve">              </w:t>
            </w:r>
            <w:r w:rsidRPr="007408C4">
              <w:rPr>
                <w:rFonts w:eastAsia="SimSun"/>
                <w:color w:val="FF0000"/>
                <w:sz w:val="22"/>
                <w:szCs w:val="22"/>
              </w:rPr>
              <w:t>ds. Zamówień Publicznych</w:t>
            </w:r>
          </w:p>
          <w:p w14:paraId="46AE7E9E" w14:textId="77777777" w:rsidR="00E20D28" w:rsidRPr="007408C4" w:rsidRDefault="00E20D28" w:rsidP="00E20D28">
            <w:pPr>
              <w:shd w:val="clear" w:color="auto" w:fill="FFFFFF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14:paraId="2F3C54E2" w14:textId="77777777" w:rsidR="007431B9" w:rsidRPr="002E4FB3" w:rsidRDefault="00E20D28" w:rsidP="00E20D28">
            <w:pPr>
              <w:shd w:val="clear" w:color="auto" w:fill="FFFFFF"/>
              <w:ind w:right="741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</w:t>
            </w:r>
            <w:r w:rsidRPr="007408C4">
              <w:rPr>
                <w:rFonts w:eastAsia="SimSun"/>
                <w:i/>
                <w:color w:val="FF0000"/>
                <w:sz w:val="22"/>
                <w:szCs w:val="22"/>
              </w:rPr>
              <w:t>mgr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inż.</w:t>
            </w:r>
            <w:r w:rsidRPr="007408C4">
              <w:rPr>
                <w:rFonts w:eastAsia="SimSun"/>
                <w:i/>
                <w:color w:val="FF0000"/>
                <w:sz w:val="22"/>
                <w:szCs w:val="22"/>
              </w:rPr>
              <w:t xml:space="preserve">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>Martyna Cebula</w:t>
            </w:r>
          </w:p>
        </w:tc>
        <w:tc>
          <w:tcPr>
            <w:tcW w:w="4536" w:type="dxa"/>
          </w:tcPr>
          <w:p w14:paraId="389121A4" w14:textId="77777777" w:rsidR="00FE7CE4" w:rsidRPr="004B665B" w:rsidRDefault="00FE7CE4" w:rsidP="00FE7CE4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4B665B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</w:t>
            </w:r>
            <w:r w:rsidRPr="004B665B">
              <w:rPr>
                <w:rFonts w:eastAsia="SimSun"/>
                <w:b/>
                <w:color w:val="FF0000"/>
                <w:sz w:val="22"/>
                <w:szCs w:val="22"/>
              </w:rPr>
              <w:t>KANCLERZ</w:t>
            </w:r>
          </w:p>
          <w:p w14:paraId="32C46B9E" w14:textId="77777777" w:rsidR="00FE7CE4" w:rsidRDefault="00FE7CE4" w:rsidP="00FE7CE4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34615A7A" w14:textId="77777777" w:rsidR="00FE7CE4" w:rsidRPr="004B665B" w:rsidRDefault="00FE7CE4" w:rsidP="00FE7CE4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15D8B824" w14:textId="77777777" w:rsidR="00FE7CE4" w:rsidRPr="004B665B" w:rsidRDefault="00FE7CE4" w:rsidP="00FE7CE4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</w:t>
            </w:r>
            <w:r w:rsidRPr="004B665B">
              <w:rPr>
                <w:rFonts w:eastAsia="SimSun"/>
                <w:i/>
                <w:color w:val="FF0000"/>
                <w:sz w:val="22"/>
                <w:szCs w:val="22"/>
              </w:rPr>
              <w:t>mgr Zbigniew Budziszewski</w:t>
            </w:r>
          </w:p>
          <w:p w14:paraId="361CEAEF" w14:textId="77777777" w:rsidR="00035B9F" w:rsidRPr="001F134B" w:rsidRDefault="00035B9F" w:rsidP="00035B9F">
            <w:pPr>
              <w:snapToGrid w:val="0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14:paraId="0E6DB2F6" w14:textId="77777777" w:rsidR="007431B9" w:rsidRPr="002E4FB3" w:rsidRDefault="007431B9" w:rsidP="002E4FB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2E4FB3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</w:tbl>
    <w:p w14:paraId="765B5F2A" w14:textId="77777777" w:rsidR="00EE2A68" w:rsidRPr="002E4FB3" w:rsidRDefault="00EE2A68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2A5EBBF4" w14:textId="77777777" w:rsidR="00EE2A68" w:rsidRPr="002E4FB3" w:rsidRDefault="00EE2A68" w:rsidP="002E4FB3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14:paraId="0F5D567C" w14:textId="39B2D9AB" w:rsidR="00AF2B59" w:rsidRPr="002E4FB3" w:rsidRDefault="00600F03" w:rsidP="002E4FB3">
      <w:pPr>
        <w:widowControl w:val="0"/>
        <w:shd w:val="clear" w:color="auto" w:fill="FFFFFF"/>
        <w:autoSpaceDE w:val="0"/>
        <w:jc w:val="center"/>
        <w:rPr>
          <w:b/>
          <w:bCs/>
          <w:sz w:val="22"/>
          <w:szCs w:val="22"/>
        </w:rPr>
      </w:pPr>
      <w:r w:rsidRPr="002E4FB3">
        <w:rPr>
          <w:rFonts w:eastAsia="SimSun"/>
          <w:sz w:val="22"/>
          <w:szCs w:val="22"/>
        </w:rPr>
        <w:t xml:space="preserve">Opole, </w:t>
      </w:r>
      <w:r w:rsidR="004B1437">
        <w:rPr>
          <w:rStyle w:val="Styl11pt0"/>
          <w:b/>
        </w:rPr>
        <w:t>30.04</w:t>
      </w:r>
      <w:r w:rsidR="00EE424F">
        <w:rPr>
          <w:rStyle w:val="Styl11pt0"/>
          <w:b/>
        </w:rPr>
        <w:t>.</w:t>
      </w:r>
      <w:r w:rsidR="00772150" w:rsidRPr="002E4FB3">
        <w:rPr>
          <w:rStyle w:val="Styl11pt0"/>
          <w:b/>
        </w:rPr>
        <w:t xml:space="preserve">2019 r. </w:t>
      </w:r>
      <w:r w:rsidR="006F47B5" w:rsidRPr="002E4FB3">
        <w:rPr>
          <w:sz w:val="22"/>
          <w:szCs w:val="22"/>
        </w:rPr>
        <w:br w:type="page"/>
      </w:r>
      <w:bookmarkStart w:id="0" w:name="_GoBack"/>
      <w:bookmarkEnd w:id="0"/>
      <w:r w:rsidR="005574E3" w:rsidRPr="002E4FB3">
        <w:rPr>
          <w:b/>
          <w:bCs/>
          <w:sz w:val="22"/>
          <w:szCs w:val="22"/>
        </w:rPr>
        <w:lastRenderedPageBreak/>
        <w:t>Rozdział</w:t>
      </w:r>
      <w:r w:rsidR="00AF2B59" w:rsidRPr="002E4FB3">
        <w:rPr>
          <w:b/>
          <w:bCs/>
          <w:sz w:val="22"/>
          <w:szCs w:val="22"/>
        </w:rPr>
        <w:t xml:space="preserve"> I</w:t>
      </w:r>
    </w:p>
    <w:p w14:paraId="0ACB9A88" w14:textId="77777777" w:rsidR="00D16B13" w:rsidRPr="002E4FB3" w:rsidRDefault="009339DE" w:rsidP="002E4FB3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2E4FB3">
        <w:rPr>
          <w:b/>
          <w:bCs/>
          <w:sz w:val="22"/>
          <w:szCs w:val="22"/>
          <w:u w:val="single"/>
        </w:rPr>
        <w:t>OBLIGATORYJNE POSTANOWIENIA</w:t>
      </w:r>
    </w:p>
    <w:p w14:paraId="3FF411D2" w14:textId="77777777" w:rsidR="00D16B13" w:rsidRPr="002E4FB3" w:rsidRDefault="00AF2B59" w:rsidP="002E4FB3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Nazwa oraz adres Zamawiającego</w:t>
      </w:r>
    </w:p>
    <w:p w14:paraId="115C8AE5" w14:textId="77777777" w:rsidR="00CC4215" w:rsidRPr="002E4FB3" w:rsidRDefault="00CC4215" w:rsidP="00CC4215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>Zamawiający: Uniwersytet Opolski</w:t>
      </w:r>
      <w:r w:rsidRPr="002E4FB3">
        <w:rPr>
          <w:rFonts w:eastAsia="SimSun"/>
          <w:sz w:val="22"/>
          <w:szCs w:val="22"/>
        </w:rPr>
        <w:br/>
        <w:t>Sprawę prowadzi: Dział Zamówień Publicznych</w:t>
      </w:r>
      <w:r w:rsidRPr="002E4FB3">
        <w:rPr>
          <w:rFonts w:eastAsia="SimSun"/>
          <w:sz w:val="22"/>
          <w:szCs w:val="22"/>
        </w:rPr>
        <w:br/>
        <w:t>Adres: Pl. Kopernika 11A, 45-040 Opole</w:t>
      </w:r>
    </w:p>
    <w:p w14:paraId="2649325C" w14:textId="77777777" w:rsidR="00CC4215" w:rsidRDefault="00CC4215" w:rsidP="00CC4215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>Telefon: 77/541 59 30</w:t>
      </w:r>
    </w:p>
    <w:p w14:paraId="611DAB9E" w14:textId="77777777" w:rsidR="00CC4215" w:rsidRDefault="00CC4215" w:rsidP="00CC4215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 xml:space="preserve">Adres e-mail: </w:t>
      </w:r>
      <w:hyperlink r:id="rId8" w:history="1">
        <w:r w:rsidRPr="002E4FB3">
          <w:rPr>
            <w:rStyle w:val="Hipercze"/>
            <w:rFonts w:eastAsia="SimSun"/>
            <w:sz w:val="22"/>
            <w:szCs w:val="22"/>
          </w:rPr>
          <w:t>zamowienia@uni.opole.pl</w:t>
        </w:r>
      </w:hyperlink>
      <w:r w:rsidRPr="002E4FB3">
        <w:rPr>
          <w:rFonts w:eastAsia="SimSun"/>
          <w:sz w:val="22"/>
          <w:szCs w:val="22"/>
        </w:rPr>
        <w:t xml:space="preserve"> </w:t>
      </w:r>
      <w:r w:rsidRPr="002E4FB3">
        <w:rPr>
          <w:rFonts w:eastAsia="SimSun"/>
          <w:sz w:val="22"/>
          <w:szCs w:val="22"/>
        </w:rPr>
        <w:br/>
      </w:r>
      <w:r>
        <w:rPr>
          <w:rFonts w:eastAsia="SimSun"/>
          <w:sz w:val="22"/>
          <w:szCs w:val="22"/>
        </w:rPr>
        <w:t>Strony internetowe Zamawiającego</w:t>
      </w:r>
      <w:r w:rsidRPr="00096457">
        <w:rPr>
          <w:rFonts w:eastAsia="SimSun"/>
          <w:sz w:val="22"/>
          <w:szCs w:val="22"/>
        </w:rPr>
        <w:t xml:space="preserve">: </w:t>
      </w:r>
    </w:p>
    <w:p w14:paraId="4A4DAF14" w14:textId="77777777" w:rsidR="00CC4215" w:rsidRDefault="00CC4215" w:rsidP="00CC4215">
      <w:pPr>
        <w:shd w:val="clear" w:color="auto" w:fill="FFFFFF"/>
        <w:ind w:left="567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- </w:t>
      </w:r>
      <w:r w:rsidRPr="00096457">
        <w:rPr>
          <w:color w:val="000000"/>
          <w:sz w:val="22"/>
          <w:szCs w:val="22"/>
        </w:rPr>
        <w:t>Biuletyn Informacji Publicznej Uniwersytetu Opolskiego</w:t>
      </w:r>
      <w:r>
        <w:rPr>
          <w:color w:val="000000"/>
          <w:sz w:val="22"/>
          <w:szCs w:val="22"/>
        </w:rPr>
        <w:t>:</w:t>
      </w:r>
      <w:r>
        <w:t xml:space="preserve"> </w:t>
      </w:r>
      <w:hyperlink r:id="rId9" w:history="1">
        <w:r w:rsidRPr="000F0600">
          <w:rPr>
            <w:rStyle w:val="Hipercze"/>
            <w:sz w:val="22"/>
          </w:rPr>
          <w:t>https://uniopole.bip.gov.pl/</w:t>
        </w:r>
      </w:hyperlink>
      <w:r>
        <w:rPr>
          <w:rStyle w:val="Hipercze"/>
          <w:sz w:val="22"/>
        </w:rPr>
        <w:t>,</w:t>
      </w:r>
      <w:r>
        <w:t xml:space="preserve"> </w:t>
      </w:r>
    </w:p>
    <w:p w14:paraId="21427493" w14:textId="77777777" w:rsidR="00CC4215" w:rsidRPr="002E4FB3" w:rsidRDefault="00CC4215" w:rsidP="00CC4215">
      <w:pPr>
        <w:shd w:val="clear" w:color="auto" w:fill="FFFFFF"/>
        <w:ind w:left="567" w:right="-142"/>
        <w:rPr>
          <w:rFonts w:eastAsia="SimSun"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96457">
        <w:rPr>
          <w:sz w:val="22"/>
          <w:szCs w:val="22"/>
        </w:rPr>
        <w:t xml:space="preserve">Strona internetowa </w:t>
      </w:r>
      <w:r>
        <w:rPr>
          <w:sz w:val="22"/>
          <w:szCs w:val="22"/>
        </w:rPr>
        <w:t xml:space="preserve">Działu Zamówień Publicznych Uniwersytetu Opolskiego: </w:t>
      </w:r>
      <w:r w:rsidRPr="00096457">
        <w:rPr>
          <w:rStyle w:val="Hipercze"/>
          <w:rFonts w:eastAsia="SimSun"/>
          <w:sz w:val="22"/>
          <w:szCs w:val="22"/>
        </w:rPr>
        <w:t>www.zamowienia.uni.opole.pl</w:t>
      </w:r>
      <w:r w:rsidRPr="00D6618D">
        <w:rPr>
          <w:rFonts w:eastAsia="SimSun"/>
          <w:sz w:val="22"/>
          <w:szCs w:val="22"/>
        </w:rPr>
        <w:br/>
      </w:r>
      <w:r w:rsidRPr="002E4FB3">
        <w:rPr>
          <w:rFonts w:eastAsia="SimSun"/>
          <w:sz w:val="22"/>
          <w:szCs w:val="22"/>
        </w:rPr>
        <w:t>Godziny urzędowania: 07:00-15:00</w:t>
      </w:r>
      <w:r w:rsidRPr="002E4FB3">
        <w:rPr>
          <w:rFonts w:eastAsia="SimSun"/>
          <w:sz w:val="22"/>
          <w:szCs w:val="22"/>
        </w:rPr>
        <w:br/>
        <w:t xml:space="preserve">Konto bankowe: </w:t>
      </w:r>
      <w:r w:rsidRPr="002E4FB3">
        <w:rPr>
          <w:sz w:val="22"/>
          <w:szCs w:val="22"/>
        </w:rPr>
        <w:t>Santander Bank Polska SA</w:t>
      </w:r>
      <w:r w:rsidRPr="002E4FB3">
        <w:rPr>
          <w:rFonts w:eastAsia="SimSun"/>
          <w:sz w:val="22"/>
          <w:szCs w:val="22"/>
        </w:rPr>
        <w:t>, 1 Oddz. w Opolu</w:t>
      </w:r>
      <w:r w:rsidRPr="002E4FB3">
        <w:rPr>
          <w:rFonts w:eastAsia="SimSun"/>
          <w:sz w:val="22"/>
          <w:szCs w:val="22"/>
        </w:rPr>
        <w:br/>
        <w:t>Numer: 09 1090 2138 0000 0005 5600 0043</w:t>
      </w:r>
      <w:r w:rsidRPr="002E4FB3">
        <w:rPr>
          <w:rFonts w:eastAsia="SimSun"/>
          <w:sz w:val="22"/>
          <w:szCs w:val="22"/>
        </w:rPr>
        <w:br/>
        <w:t>NIP: 754-000-71-79,  REGON: 000001382</w:t>
      </w:r>
    </w:p>
    <w:p w14:paraId="0D7EEADF" w14:textId="77777777" w:rsidR="00D16B13" w:rsidRPr="002E4FB3" w:rsidRDefault="00D16B13" w:rsidP="002E4FB3">
      <w:pPr>
        <w:shd w:val="clear" w:color="auto" w:fill="FFFFFF"/>
        <w:rPr>
          <w:b/>
          <w:bCs/>
          <w:sz w:val="22"/>
          <w:szCs w:val="22"/>
        </w:rPr>
      </w:pPr>
    </w:p>
    <w:p w14:paraId="59051AB7" w14:textId="77777777" w:rsidR="00364941" w:rsidRPr="002E4FB3" w:rsidRDefault="00AF2B59" w:rsidP="002E4FB3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Tryb udzielenia zamówienia</w:t>
      </w:r>
    </w:p>
    <w:p w14:paraId="33DED70B" w14:textId="77777777" w:rsidR="00D6618D" w:rsidRPr="0046030C" w:rsidRDefault="00364941" w:rsidP="002E4FB3">
      <w:pPr>
        <w:shd w:val="clear" w:color="auto" w:fill="FFFFFF"/>
        <w:ind w:left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Postępowanie o </w:t>
      </w:r>
      <w:r w:rsidRPr="0046030C">
        <w:rPr>
          <w:sz w:val="22"/>
          <w:szCs w:val="22"/>
        </w:rPr>
        <w:t xml:space="preserve">udzielenie zamówienia na usługi społeczne prowadzone zgodnie z art. 138o </w:t>
      </w:r>
      <w:r w:rsidR="00D5162A" w:rsidRPr="0046030C">
        <w:rPr>
          <w:sz w:val="22"/>
          <w:szCs w:val="22"/>
        </w:rPr>
        <w:t xml:space="preserve">ust. 1 </w:t>
      </w:r>
      <w:r w:rsidRPr="0046030C">
        <w:rPr>
          <w:sz w:val="22"/>
          <w:szCs w:val="22"/>
        </w:rPr>
        <w:t>ustawy</w:t>
      </w:r>
      <w:r w:rsidR="00D6618D" w:rsidRPr="0046030C">
        <w:rPr>
          <w:sz w:val="22"/>
          <w:szCs w:val="22"/>
        </w:rPr>
        <w:t xml:space="preserve"> z</w:t>
      </w:r>
      <w:r w:rsidR="003C0D0B" w:rsidRPr="0046030C">
        <w:rPr>
          <w:sz w:val="22"/>
          <w:szCs w:val="22"/>
        </w:rPr>
        <w:t> </w:t>
      </w:r>
      <w:r w:rsidRPr="0046030C">
        <w:rPr>
          <w:sz w:val="22"/>
          <w:szCs w:val="22"/>
        </w:rPr>
        <w:t xml:space="preserve">dnia 29 stycznia 2004 r. </w:t>
      </w:r>
      <w:r w:rsidR="0046030C" w:rsidRPr="0046030C">
        <w:rPr>
          <w:sz w:val="22"/>
          <w:szCs w:val="22"/>
        </w:rPr>
        <w:t>- Prawo zamówień publicznych (</w:t>
      </w:r>
      <w:r w:rsidR="00E62490" w:rsidRPr="0046030C">
        <w:rPr>
          <w:sz w:val="22"/>
          <w:szCs w:val="22"/>
        </w:rPr>
        <w:t>U. z 201</w:t>
      </w:r>
      <w:r w:rsidR="005D4446" w:rsidRPr="0046030C">
        <w:rPr>
          <w:sz w:val="22"/>
          <w:szCs w:val="22"/>
        </w:rPr>
        <w:t>8</w:t>
      </w:r>
      <w:r w:rsidR="0059129B" w:rsidRPr="0046030C">
        <w:rPr>
          <w:sz w:val="22"/>
          <w:szCs w:val="22"/>
        </w:rPr>
        <w:t xml:space="preserve"> </w:t>
      </w:r>
      <w:r w:rsidR="00E62490" w:rsidRPr="0046030C">
        <w:rPr>
          <w:sz w:val="22"/>
          <w:szCs w:val="22"/>
        </w:rPr>
        <w:t xml:space="preserve">r. poz. </w:t>
      </w:r>
      <w:r w:rsidR="005D4446" w:rsidRPr="0046030C">
        <w:rPr>
          <w:sz w:val="22"/>
          <w:szCs w:val="22"/>
        </w:rPr>
        <w:t>1986</w:t>
      </w:r>
      <w:r w:rsidR="00E62490" w:rsidRPr="0046030C">
        <w:rPr>
          <w:sz w:val="22"/>
          <w:szCs w:val="22"/>
        </w:rPr>
        <w:t xml:space="preserve"> ze</w:t>
      </w:r>
      <w:r w:rsidR="0059129B" w:rsidRPr="0046030C">
        <w:rPr>
          <w:sz w:val="22"/>
          <w:szCs w:val="22"/>
        </w:rPr>
        <w:t>. zm.)</w:t>
      </w:r>
      <w:r w:rsidR="00D6618D" w:rsidRPr="0046030C">
        <w:rPr>
          <w:sz w:val="22"/>
          <w:szCs w:val="22"/>
        </w:rPr>
        <w:t>,</w:t>
      </w:r>
      <w:r w:rsidR="0059129B" w:rsidRPr="0046030C">
        <w:rPr>
          <w:sz w:val="22"/>
          <w:szCs w:val="22"/>
        </w:rPr>
        <w:t xml:space="preserve"> zwaną dalej </w:t>
      </w:r>
      <w:r w:rsidR="00502D3C" w:rsidRPr="0046030C">
        <w:rPr>
          <w:sz w:val="22"/>
          <w:szCs w:val="22"/>
        </w:rPr>
        <w:t>„</w:t>
      </w:r>
      <w:r w:rsidR="0059129B" w:rsidRPr="0046030C">
        <w:rPr>
          <w:i/>
          <w:sz w:val="22"/>
          <w:szCs w:val="22"/>
        </w:rPr>
        <w:t>ustawą</w:t>
      </w:r>
      <w:r w:rsidR="00502D3C" w:rsidRPr="0046030C">
        <w:rPr>
          <w:sz w:val="22"/>
          <w:szCs w:val="22"/>
        </w:rPr>
        <w:t>”</w:t>
      </w:r>
      <w:r w:rsidR="00D6618D" w:rsidRPr="0046030C">
        <w:rPr>
          <w:sz w:val="22"/>
          <w:szCs w:val="22"/>
        </w:rPr>
        <w:t>,</w:t>
      </w:r>
      <w:r w:rsidRPr="0046030C">
        <w:rPr>
          <w:sz w:val="22"/>
          <w:szCs w:val="22"/>
        </w:rPr>
        <w:t xml:space="preserve"> na zasadach określonych w niniejszym ogłoszeniu.  </w:t>
      </w:r>
    </w:p>
    <w:p w14:paraId="06EC7E71" w14:textId="77777777" w:rsidR="00D6618D" w:rsidRPr="0046030C" w:rsidRDefault="00364941" w:rsidP="002E4FB3">
      <w:pPr>
        <w:shd w:val="clear" w:color="auto" w:fill="FFFFFF"/>
        <w:ind w:left="567"/>
        <w:jc w:val="both"/>
        <w:rPr>
          <w:sz w:val="22"/>
          <w:szCs w:val="22"/>
        </w:rPr>
      </w:pPr>
      <w:r w:rsidRPr="0046030C">
        <w:rPr>
          <w:sz w:val="22"/>
          <w:szCs w:val="22"/>
        </w:rPr>
        <w:t>Wartość zamówi</w:t>
      </w:r>
      <w:r w:rsidR="00D5162A" w:rsidRPr="0046030C">
        <w:rPr>
          <w:sz w:val="22"/>
          <w:szCs w:val="22"/>
        </w:rPr>
        <w:t>enia nie przekracza wyrażonej w </w:t>
      </w:r>
      <w:r w:rsidRPr="0046030C">
        <w:rPr>
          <w:sz w:val="22"/>
          <w:szCs w:val="22"/>
        </w:rPr>
        <w:t xml:space="preserve">złotych równowartości kwoty 750 000 euro. </w:t>
      </w:r>
    </w:p>
    <w:p w14:paraId="39BB666E" w14:textId="77777777" w:rsidR="00364941" w:rsidRPr="0046030C" w:rsidRDefault="00364941" w:rsidP="002E4FB3">
      <w:pPr>
        <w:shd w:val="clear" w:color="auto" w:fill="FFFFFF"/>
        <w:ind w:left="567"/>
        <w:jc w:val="both"/>
        <w:rPr>
          <w:b/>
          <w:bCs/>
          <w:sz w:val="22"/>
          <w:szCs w:val="22"/>
        </w:rPr>
      </w:pPr>
      <w:r w:rsidRPr="0046030C">
        <w:rPr>
          <w:sz w:val="22"/>
          <w:szCs w:val="22"/>
        </w:rPr>
        <w:t>Do postępowania mają zastosowanie przepi</w:t>
      </w:r>
      <w:r w:rsidR="00D5162A" w:rsidRPr="0046030C">
        <w:rPr>
          <w:sz w:val="22"/>
          <w:szCs w:val="22"/>
        </w:rPr>
        <w:t>sy art. 138o ust. 2 - </w:t>
      </w:r>
      <w:r w:rsidR="0059129B" w:rsidRPr="0046030C">
        <w:rPr>
          <w:sz w:val="22"/>
          <w:szCs w:val="22"/>
        </w:rPr>
        <w:t>4 ustawy</w:t>
      </w:r>
      <w:r w:rsidRPr="0046030C">
        <w:rPr>
          <w:sz w:val="22"/>
          <w:szCs w:val="22"/>
        </w:rPr>
        <w:t>. Zasady prowadzenia postępowania reguluje niniejsze Ogłoszenie</w:t>
      </w:r>
      <w:r w:rsidR="00502D3C" w:rsidRPr="0046030C">
        <w:rPr>
          <w:sz w:val="22"/>
          <w:szCs w:val="22"/>
        </w:rPr>
        <w:t xml:space="preserve"> o zamówieniu na usługi społeczne zwane dalej „</w:t>
      </w:r>
      <w:r w:rsidR="00502D3C" w:rsidRPr="0046030C">
        <w:rPr>
          <w:i/>
          <w:sz w:val="22"/>
          <w:szCs w:val="22"/>
        </w:rPr>
        <w:t>Ogłoszeniem</w:t>
      </w:r>
      <w:r w:rsidR="00502D3C" w:rsidRPr="0046030C">
        <w:rPr>
          <w:sz w:val="22"/>
          <w:szCs w:val="22"/>
        </w:rPr>
        <w:t>”</w:t>
      </w:r>
      <w:r w:rsidRPr="0046030C">
        <w:rPr>
          <w:sz w:val="22"/>
          <w:szCs w:val="22"/>
        </w:rPr>
        <w:t>.</w:t>
      </w:r>
    </w:p>
    <w:p w14:paraId="65555855" w14:textId="77777777" w:rsidR="00D16B13" w:rsidRPr="0046030C" w:rsidRDefault="00D16B13" w:rsidP="002E4FB3">
      <w:pPr>
        <w:shd w:val="clear" w:color="auto" w:fill="FFFFFF"/>
        <w:ind w:left="284"/>
        <w:rPr>
          <w:sz w:val="22"/>
          <w:szCs w:val="22"/>
        </w:rPr>
      </w:pPr>
    </w:p>
    <w:p w14:paraId="162AB4EF" w14:textId="77777777" w:rsidR="00D539BF" w:rsidRPr="0046030C" w:rsidRDefault="00CC4215" w:rsidP="002301FF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46030C">
        <w:rPr>
          <w:b/>
          <w:bCs/>
          <w:sz w:val="22"/>
          <w:szCs w:val="22"/>
        </w:rPr>
        <w:t>Przedmiot</w:t>
      </w:r>
      <w:r w:rsidR="00D539BF" w:rsidRPr="0046030C">
        <w:rPr>
          <w:b/>
          <w:bCs/>
          <w:sz w:val="22"/>
          <w:szCs w:val="22"/>
        </w:rPr>
        <w:t xml:space="preserve"> zamówienia</w:t>
      </w:r>
      <w:r w:rsidR="00D539BF" w:rsidRPr="0046030C">
        <w:rPr>
          <w:bCs/>
          <w:sz w:val="22"/>
          <w:szCs w:val="22"/>
        </w:rPr>
        <w:t>:</w:t>
      </w:r>
    </w:p>
    <w:p w14:paraId="7F6BF88E" w14:textId="77777777" w:rsidR="002301FF" w:rsidRPr="0046030C" w:rsidRDefault="00D539BF" w:rsidP="002301FF">
      <w:pPr>
        <w:numPr>
          <w:ilvl w:val="0"/>
          <w:numId w:val="7"/>
        </w:numPr>
        <w:ind w:left="567" w:hanging="567"/>
        <w:jc w:val="both"/>
        <w:rPr>
          <w:b/>
          <w:sz w:val="22"/>
          <w:szCs w:val="22"/>
          <w:lang w:eastAsia="pl-PL"/>
        </w:rPr>
      </w:pPr>
      <w:r w:rsidRPr="0046030C">
        <w:rPr>
          <w:sz w:val="22"/>
          <w:szCs w:val="22"/>
        </w:rPr>
        <w:t>Przedmiotem zamówienia jest:</w:t>
      </w:r>
      <w:r w:rsidR="00E20D28" w:rsidRPr="0046030C">
        <w:rPr>
          <w:b/>
          <w:sz w:val="22"/>
          <w:szCs w:val="22"/>
          <w:lang w:eastAsia="pl-PL"/>
        </w:rPr>
        <w:t xml:space="preserve"> </w:t>
      </w:r>
      <w:r w:rsidR="002301FF" w:rsidRPr="0046030C">
        <w:rPr>
          <w:b/>
          <w:sz w:val="22"/>
          <w:szCs w:val="22"/>
          <w:lang w:eastAsia="pl-PL"/>
        </w:rPr>
        <w:t xml:space="preserve">Usługa edukacyjna – przeprowadzenie szkoleń przez doradców zewnętrznych, w tym praktyków, realizujących innowacyjne kursy praktyczne dla uczestników projektu pt. </w:t>
      </w:r>
      <w:r w:rsidR="002301FF" w:rsidRPr="0046030C">
        <w:rPr>
          <w:b/>
          <w:sz w:val="22"/>
          <w:szCs w:val="22"/>
        </w:rPr>
        <w:t>Współpraca UO i UHK zwiększająca możliwości absolwentów na transgranicznym rynku pracy</w:t>
      </w:r>
      <w:r w:rsidR="00AA5915" w:rsidRPr="0046030C">
        <w:rPr>
          <w:sz w:val="22"/>
          <w:szCs w:val="22"/>
          <w:lang w:eastAsia="pl-PL"/>
        </w:rPr>
        <w:t>, w podziale na części:</w:t>
      </w:r>
    </w:p>
    <w:p w14:paraId="6C2B6794" w14:textId="77777777" w:rsidR="002301FF" w:rsidRPr="0046030C" w:rsidRDefault="002301FF" w:rsidP="002301FF">
      <w:pPr>
        <w:pStyle w:val="Akapitzlist"/>
        <w:numPr>
          <w:ilvl w:val="2"/>
          <w:numId w:val="2"/>
        </w:numPr>
        <w:ind w:left="1276"/>
        <w:jc w:val="both"/>
        <w:rPr>
          <w:sz w:val="22"/>
          <w:szCs w:val="22"/>
          <w:lang w:eastAsia="pl-PL"/>
        </w:rPr>
      </w:pPr>
      <w:r w:rsidRPr="0046030C">
        <w:rPr>
          <w:sz w:val="22"/>
          <w:szCs w:val="22"/>
          <w:lang w:eastAsia="pl-PL"/>
        </w:rPr>
        <w:t>Część nr 1: Innowacyjne szko</w:t>
      </w:r>
      <w:r w:rsidR="0069413C" w:rsidRPr="0046030C">
        <w:rPr>
          <w:sz w:val="22"/>
          <w:szCs w:val="22"/>
          <w:lang w:eastAsia="pl-PL"/>
        </w:rPr>
        <w:t>lenie o profilu praktycznym dotyczące</w:t>
      </w:r>
      <w:r w:rsidRPr="0046030C">
        <w:rPr>
          <w:sz w:val="22"/>
          <w:szCs w:val="22"/>
          <w:lang w:eastAsia="pl-PL"/>
        </w:rPr>
        <w:t xml:space="preserve"> obowiązków przedsiębiorstw w zakresie ochrony środowiska, instalacje IPPC, zarządzanie ryzykami środowiskowymi w przedsiębiorstwie (20 godz.); </w:t>
      </w:r>
    </w:p>
    <w:p w14:paraId="58318CAE" w14:textId="77777777" w:rsidR="002301FF" w:rsidRPr="0046030C" w:rsidRDefault="002301FF" w:rsidP="002301FF">
      <w:pPr>
        <w:pStyle w:val="Akapitzlist"/>
        <w:numPr>
          <w:ilvl w:val="2"/>
          <w:numId w:val="2"/>
        </w:numPr>
        <w:ind w:left="1276"/>
        <w:jc w:val="both"/>
        <w:rPr>
          <w:sz w:val="22"/>
          <w:szCs w:val="22"/>
          <w:lang w:eastAsia="pl-PL"/>
        </w:rPr>
      </w:pPr>
      <w:r w:rsidRPr="0046030C">
        <w:rPr>
          <w:sz w:val="22"/>
          <w:szCs w:val="22"/>
          <w:lang w:eastAsia="pl-PL"/>
        </w:rPr>
        <w:t>Część nr 2: Innowacyjne szkolenie o profilu praktycznym dot</w:t>
      </w:r>
      <w:r w:rsidR="0069413C" w:rsidRPr="0046030C">
        <w:rPr>
          <w:sz w:val="22"/>
          <w:szCs w:val="22"/>
          <w:lang w:eastAsia="pl-PL"/>
        </w:rPr>
        <w:t>yczące</w:t>
      </w:r>
      <w:r w:rsidRPr="0046030C">
        <w:rPr>
          <w:sz w:val="22"/>
          <w:szCs w:val="22"/>
          <w:lang w:eastAsia="pl-PL"/>
        </w:rPr>
        <w:t xml:space="preserve"> obowiązków administracji publicznej w zakresie ochrony środowiska; zapotrzebowanie rynku pracy na kompetencje przyrodniczo-środowiskowe (20 godz.);</w:t>
      </w:r>
    </w:p>
    <w:p w14:paraId="7FEEC90C" w14:textId="77777777" w:rsidR="002301FF" w:rsidRPr="0046030C" w:rsidRDefault="002301FF" w:rsidP="002301FF">
      <w:pPr>
        <w:pStyle w:val="Akapitzlist"/>
        <w:numPr>
          <w:ilvl w:val="2"/>
          <w:numId w:val="2"/>
        </w:numPr>
        <w:ind w:left="1276"/>
        <w:jc w:val="both"/>
        <w:rPr>
          <w:sz w:val="22"/>
          <w:szCs w:val="22"/>
          <w:lang w:eastAsia="pl-PL"/>
        </w:rPr>
      </w:pPr>
      <w:r w:rsidRPr="0046030C">
        <w:rPr>
          <w:sz w:val="22"/>
          <w:szCs w:val="22"/>
          <w:lang w:eastAsia="pl-PL"/>
        </w:rPr>
        <w:t>Część nr 3: Innowacyjne szko</w:t>
      </w:r>
      <w:r w:rsidR="0069413C" w:rsidRPr="0046030C">
        <w:rPr>
          <w:sz w:val="22"/>
          <w:szCs w:val="22"/>
          <w:lang w:eastAsia="pl-PL"/>
        </w:rPr>
        <w:t>lenie o profilu praktycznym dotyczące</w:t>
      </w:r>
      <w:r w:rsidRPr="0046030C">
        <w:rPr>
          <w:sz w:val="22"/>
          <w:szCs w:val="22"/>
          <w:lang w:eastAsia="pl-PL"/>
        </w:rPr>
        <w:t xml:space="preserve"> spektroskopowych metod identyfikacji związków organicznych NMR oraz </w:t>
      </w:r>
      <w:r w:rsidRPr="0046030C">
        <w:rPr>
          <w:sz w:val="22"/>
          <w:szCs w:val="22"/>
        </w:rPr>
        <w:t xml:space="preserve">zaawansowanych technik NMR w chemii organicznej </w:t>
      </w:r>
      <w:r w:rsidRPr="0046030C">
        <w:rPr>
          <w:sz w:val="22"/>
          <w:szCs w:val="22"/>
          <w:lang w:eastAsia="pl-PL"/>
        </w:rPr>
        <w:t>(20 godz.);</w:t>
      </w:r>
    </w:p>
    <w:p w14:paraId="06A3C966" w14:textId="77777777" w:rsidR="00AA5915" w:rsidRPr="0007293A" w:rsidRDefault="002301FF" w:rsidP="002301FF">
      <w:pPr>
        <w:pStyle w:val="Akapitzlist"/>
        <w:numPr>
          <w:ilvl w:val="2"/>
          <w:numId w:val="2"/>
        </w:numPr>
        <w:ind w:left="1276"/>
        <w:jc w:val="both"/>
        <w:rPr>
          <w:b/>
          <w:sz w:val="22"/>
          <w:szCs w:val="22"/>
          <w:lang w:eastAsia="pl-PL"/>
        </w:rPr>
      </w:pPr>
      <w:r w:rsidRPr="0046030C">
        <w:rPr>
          <w:sz w:val="22"/>
          <w:szCs w:val="22"/>
          <w:lang w:eastAsia="pl-PL"/>
        </w:rPr>
        <w:t>Część nr 4: Innowacyjne szkolenie o profilu praktycznym dot</w:t>
      </w:r>
      <w:r w:rsidR="0069413C" w:rsidRPr="0046030C">
        <w:rPr>
          <w:sz w:val="22"/>
          <w:szCs w:val="22"/>
          <w:lang w:eastAsia="pl-PL"/>
        </w:rPr>
        <w:t>yczące</w:t>
      </w:r>
      <w:r w:rsidRPr="0046030C">
        <w:rPr>
          <w:sz w:val="22"/>
          <w:szCs w:val="22"/>
          <w:lang w:eastAsia="pl-PL"/>
        </w:rPr>
        <w:t xml:space="preserve"> analizy próbek wody w Akredytowanym Laboratorium (20 godz.).</w:t>
      </w:r>
    </w:p>
    <w:p w14:paraId="52D5C5CA" w14:textId="77777777" w:rsidR="0007293A" w:rsidRPr="0046030C" w:rsidRDefault="0007293A" w:rsidP="0007293A">
      <w:pPr>
        <w:pStyle w:val="Akapitzlist"/>
        <w:ind w:left="1276"/>
        <w:jc w:val="both"/>
        <w:rPr>
          <w:b/>
          <w:sz w:val="22"/>
          <w:szCs w:val="22"/>
          <w:lang w:eastAsia="pl-PL"/>
        </w:rPr>
      </w:pPr>
    </w:p>
    <w:p w14:paraId="5472013B" w14:textId="77777777" w:rsidR="0004372D" w:rsidRPr="0046030C" w:rsidRDefault="00E120A2" w:rsidP="002301FF">
      <w:pPr>
        <w:pStyle w:val="Akapitzlist"/>
        <w:numPr>
          <w:ilvl w:val="1"/>
          <w:numId w:val="31"/>
        </w:numPr>
        <w:ind w:left="567" w:hanging="567"/>
        <w:jc w:val="both"/>
        <w:rPr>
          <w:b/>
          <w:sz w:val="22"/>
          <w:szCs w:val="22"/>
        </w:rPr>
      </w:pPr>
      <w:r w:rsidRPr="0046030C">
        <w:rPr>
          <w:sz w:val="22"/>
          <w:szCs w:val="22"/>
        </w:rPr>
        <w:t>O</w:t>
      </w:r>
      <w:r w:rsidR="00A00046" w:rsidRPr="0046030C">
        <w:rPr>
          <w:sz w:val="22"/>
          <w:szCs w:val="22"/>
        </w:rPr>
        <w:t>pis przedmiotu zamówienia</w:t>
      </w:r>
      <w:r w:rsidR="00AA5915" w:rsidRPr="0046030C">
        <w:rPr>
          <w:sz w:val="22"/>
          <w:szCs w:val="22"/>
        </w:rPr>
        <w:t>,</w:t>
      </w:r>
      <w:r w:rsidR="005D4446" w:rsidRPr="0046030C">
        <w:rPr>
          <w:sz w:val="22"/>
          <w:szCs w:val="22"/>
        </w:rPr>
        <w:t xml:space="preserve"> </w:t>
      </w:r>
      <w:r w:rsidR="00E20D28" w:rsidRPr="0046030C">
        <w:rPr>
          <w:sz w:val="22"/>
          <w:szCs w:val="22"/>
        </w:rPr>
        <w:t xml:space="preserve">odpowiednio do części, </w:t>
      </w:r>
      <w:r w:rsidRPr="0046030C">
        <w:rPr>
          <w:sz w:val="22"/>
          <w:szCs w:val="22"/>
        </w:rPr>
        <w:t>stanowi</w:t>
      </w:r>
      <w:r w:rsidR="0004372D" w:rsidRPr="0046030C">
        <w:rPr>
          <w:b/>
          <w:sz w:val="22"/>
          <w:szCs w:val="22"/>
        </w:rPr>
        <w:t xml:space="preserve"> </w:t>
      </w:r>
      <w:r w:rsidR="0004372D" w:rsidRPr="0046030C">
        <w:rPr>
          <w:sz w:val="22"/>
          <w:szCs w:val="22"/>
        </w:rPr>
        <w:t>załącznik nr 1A do Og</w:t>
      </w:r>
      <w:r w:rsidR="00660814" w:rsidRPr="0046030C">
        <w:rPr>
          <w:sz w:val="22"/>
          <w:szCs w:val="22"/>
        </w:rPr>
        <w:t>łoszenia</w:t>
      </w:r>
      <w:r w:rsidR="0046030C">
        <w:rPr>
          <w:sz w:val="22"/>
          <w:szCs w:val="22"/>
        </w:rPr>
        <w:t xml:space="preserve"> (odpowiednio do części)</w:t>
      </w:r>
      <w:r w:rsidR="00A63966" w:rsidRPr="0046030C">
        <w:rPr>
          <w:sz w:val="22"/>
          <w:szCs w:val="22"/>
        </w:rPr>
        <w:t>.</w:t>
      </w:r>
    </w:p>
    <w:p w14:paraId="34A61099" w14:textId="77777777" w:rsidR="00502D3C" w:rsidRPr="0046030C" w:rsidRDefault="00502D3C" w:rsidP="002E4FB3">
      <w:pPr>
        <w:ind w:left="993"/>
        <w:jc w:val="both"/>
        <w:rPr>
          <w:b/>
          <w:sz w:val="22"/>
          <w:szCs w:val="22"/>
        </w:rPr>
      </w:pPr>
    </w:p>
    <w:p w14:paraId="61D78117" w14:textId="77777777" w:rsidR="00900C25" w:rsidRPr="002E4FB3" w:rsidRDefault="00090368" w:rsidP="002301FF">
      <w:pPr>
        <w:pStyle w:val="Akapitzlist"/>
        <w:numPr>
          <w:ilvl w:val="1"/>
          <w:numId w:val="31"/>
        </w:numPr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 xml:space="preserve">Kod CPV </w:t>
      </w:r>
      <w:r w:rsidR="00B5041A" w:rsidRPr="002E4FB3">
        <w:rPr>
          <w:b/>
          <w:sz w:val="22"/>
          <w:szCs w:val="22"/>
        </w:rPr>
        <w:t>(</w:t>
      </w:r>
      <w:r w:rsidR="00E1420A" w:rsidRPr="002E4FB3">
        <w:rPr>
          <w:b/>
          <w:sz w:val="22"/>
          <w:szCs w:val="22"/>
        </w:rPr>
        <w:t>K</w:t>
      </w:r>
      <w:r w:rsidR="00B5041A" w:rsidRPr="002E4FB3">
        <w:rPr>
          <w:b/>
          <w:sz w:val="22"/>
          <w:szCs w:val="22"/>
        </w:rPr>
        <w:t>od w</w:t>
      </w:r>
      <w:r w:rsidR="004261EF" w:rsidRPr="002E4FB3">
        <w:rPr>
          <w:b/>
          <w:sz w:val="22"/>
          <w:szCs w:val="22"/>
        </w:rPr>
        <w:t>edłu</w:t>
      </w:r>
      <w:r w:rsidR="00B5041A" w:rsidRPr="002E4FB3">
        <w:rPr>
          <w:b/>
          <w:sz w:val="22"/>
          <w:szCs w:val="22"/>
        </w:rPr>
        <w:t xml:space="preserve">g Wspólnego Słownika Zamówień): </w:t>
      </w:r>
    </w:p>
    <w:p w14:paraId="23804273" w14:textId="77777777" w:rsidR="00502D3C" w:rsidRDefault="00502D3C" w:rsidP="00CC4215">
      <w:pPr>
        <w:ind w:left="567"/>
        <w:jc w:val="both"/>
        <w:rPr>
          <w:sz w:val="22"/>
          <w:szCs w:val="22"/>
        </w:rPr>
      </w:pPr>
      <w:r w:rsidRPr="002E4FB3">
        <w:rPr>
          <w:b/>
          <w:sz w:val="22"/>
          <w:szCs w:val="22"/>
        </w:rPr>
        <w:t>80000000-4</w:t>
      </w:r>
      <w:r w:rsidRPr="002E4FB3">
        <w:rPr>
          <w:sz w:val="22"/>
          <w:szCs w:val="22"/>
        </w:rPr>
        <w:t xml:space="preserve"> Usługi edukacyjne i szkoleniowe</w:t>
      </w:r>
    </w:p>
    <w:p w14:paraId="0A81E942" w14:textId="77777777" w:rsidR="002301FF" w:rsidRPr="002E4FB3" w:rsidRDefault="002301FF" w:rsidP="00CC4215">
      <w:pPr>
        <w:ind w:left="567"/>
        <w:jc w:val="both"/>
        <w:rPr>
          <w:sz w:val="22"/>
          <w:szCs w:val="22"/>
        </w:rPr>
      </w:pPr>
      <w:r w:rsidRPr="00A61BEA">
        <w:rPr>
          <w:b/>
          <w:sz w:val="22"/>
          <w:szCs w:val="22"/>
        </w:rPr>
        <w:t>80300000-7</w:t>
      </w:r>
      <w:r w:rsidRPr="00A61BEA">
        <w:rPr>
          <w:sz w:val="22"/>
          <w:szCs w:val="22"/>
        </w:rPr>
        <w:t xml:space="preserve"> Usługi szkolnictwa wyższego</w:t>
      </w:r>
    </w:p>
    <w:p w14:paraId="34DE3449" w14:textId="77777777" w:rsidR="00004E85" w:rsidRPr="002E4FB3" w:rsidRDefault="00004E85" w:rsidP="002E4FB3">
      <w:pPr>
        <w:ind w:right="33"/>
        <w:jc w:val="both"/>
        <w:rPr>
          <w:iCs/>
          <w:sz w:val="22"/>
          <w:szCs w:val="22"/>
        </w:rPr>
      </w:pPr>
    </w:p>
    <w:p w14:paraId="4B88ADE9" w14:textId="77777777" w:rsidR="00A065F1" w:rsidRPr="002E4FB3" w:rsidRDefault="00AC07C0" w:rsidP="002E4FB3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Termin wykonania przedmiotu zamówienia</w:t>
      </w:r>
    </w:p>
    <w:p w14:paraId="558491DE" w14:textId="19315313" w:rsidR="00475964" w:rsidRPr="002E4FB3" w:rsidRDefault="004C4AAE" w:rsidP="002E4FB3">
      <w:pPr>
        <w:pStyle w:val="Tekstpodstawowy"/>
        <w:shd w:val="clear" w:color="auto" w:fill="FFFFFF"/>
        <w:suppressAutoHyphens w:val="0"/>
        <w:spacing w:after="0"/>
        <w:ind w:left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Przedmiot zamówienia zostanie</w:t>
      </w:r>
      <w:r w:rsidR="00472B50" w:rsidRPr="002E4FB3">
        <w:rPr>
          <w:sz w:val="22"/>
          <w:szCs w:val="22"/>
        </w:rPr>
        <w:t xml:space="preserve"> wykon</w:t>
      </w:r>
      <w:r w:rsidRPr="002E4FB3">
        <w:rPr>
          <w:sz w:val="22"/>
          <w:szCs w:val="22"/>
        </w:rPr>
        <w:t>any</w:t>
      </w:r>
      <w:r w:rsidR="009D4DB0">
        <w:rPr>
          <w:sz w:val="22"/>
          <w:szCs w:val="22"/>
        </w:rPr>
        <w:t xml:space="preserve">, </w:t>
      </w:r>
      <w:r w:rsidR="009D4DB0" w:rsidRPr="00A61BEA">
        <w:rPr>
          <w:sz w:val="22"/>
          <w:szCs w:val="22"/>
          <w:u w:val="single"/>
        </w:rPr>
        <w:t>odpowiednio do części</w:t>
      </w:r>
      <w:r w:rsidR="005D4446" w:rsidRPr="002E4FB3">
        <w:rPr>
          <w:sz w:val="22"/>
          <w:szCs w:val="22"/>
        </w:rPr>
        <w:t xml:space="preserve">: </w:t>
      </w:r>
      <w:r w:rsidR="00DB3C7A" w:rsidRPr="00DB3C7A">
        <w:rPr>
          <w:sz w:val="22"/>
          <w:szCs w:val="22"/>
        </w:rPr>
        <w:t xml:space="preserve">w semestrze letnim roku akademickiego 2018/2019 (część 3); w semestrze zimowym roku akademickiego 2019/2020 (część 1, 2, 4), </w:t>
      </w:r>
      <w:r w:rsidR="002301FF" w:rsidRPr="00DB3C7A">
        <w:rPr>
          <w:sz w:val="22"/>
          <w:szCs w:val="22"/>
        </w:rPr>
        <w:t>z</w:t>
      </w:r>
      <w:r w:rsidR="002301FF" w:rsidRPr="002301FF">
        <w:rPr>
          <w:sz w:val="22"/>
          <w:szCs w:val="22"/>
        </w:rPr>
        <w:t xml:space="preserve"> zastrzeżeniem, iż Zamawiający dopuszcza przeprowadzenie zajęć wyłącznie w dni robocze.</w:t>
      </w:r>
    </w:p>
    <w:p w14:paraId="59DCE3C3" w14:textId="77777777" w:rsidR="00F5567A" w:rsidRPr="002E4FB3" w:rsidRDefault="00F5567A" w:rsidP="002E4FB3">
      <w:pPr>
        <w:shd w:val="clear" w:color="auto" w:fill="FFFFFF"/>
        <w:jc w:val="both"/>
        <w:rPr>
          <w:color w:val="000000"/>
          <w:sz w:val="22"/>
          <w:szCs w:val="22"/>
        </w:rPr>
      </w:pPr>
    </w:p>
    <w:p w14:paraId="0A1AA22F" w14:textId="77777777" w:rsidR="00A065F1" w:rsidRPr="002E4FB3" w:rsidRDefault="00E22C86" w:rsidP="002E4FB3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iCs/>
          <w:sz w:val="22"/>
          <w:szCs w:val="22"/>
        </w:rPr>
      </w:pPr>
      <w:r w:rsidRPr="002E4FB3">
        <w:rPr>
          <w:b/>
          <w:bCs/>
          <w:iCs/>
          <w:sz w:val="22"/>
          <w:szCs w:val="22"/>
        </w:rPr>
        <w:t>Warunki udziału w postępowaniu</w:t>
      </w:r>
      <w:r w:rsidR="00A63966" w:rsidRPr="002E4FB3">
        <w:rPr>
          <w:b/>
          <w:bCs/>
          <w:iCs/>
          <w:sz w:val="22"/>
          <w:szCs w:val="22"/>
        </w:rPr>
        <w:t xml:space="preserve"> </w:t>
      </w:r>
    </w:p>
    <w:p w14:paraId="3ACC9F98" w14:textId="77777777" w:rsidR="002301FF" w:rsidRDefault="003007A1" w:rsidP="002301FF">
      <w:pPr>
        <w:pStyle w:val="Akapitzlist"/>
        <w:shd w:val="clear" w:color="auto" w:fill="FFFFFF"/>
        <w:ind w:left="539"/>
        <w:contextualSpacing w:val="0"/>
        <w:jc w:val="both"/>
        <w:rPr>
          <w:sz w:val="22"/>
          <w:szCs w:val="22"/>
        </w:rPr>
      </w:pPr>
      <w:r w:rsidRPr="005A4841">
        <w:rPr>
          <w:sz w:val="22"/>
          <w:szCs w:val="22"/>
        </w:rPr>
        <w:t xml:space="preserve">Warunki </w:t>
      </w:r>
      <w:r w:rsidR="00DF197A" w:rsidRPr="005A4841">
        <w:rPr>
          <w:sz w:val="22"/>
          <w:szCs w:val="22"/>
        </w:rPr>
        <w:t xml:space="preserve">udziału w postępowaniu </w:t>
      </w:r>
      <w:r w:rsidRPr="005A4841">
        <w:rPr>
          <w:sz w:val="22"/>
          <w:szCs w:val="22"/>
        </w:rPr>
        <w:t xml:space="preserve">będą uznane za spełnione, jeżeli z </w:t>
      </w:r>
      <w:r w:rsidR="007A3794" w:rsidRPr="005A4841">
        <w:rPr>
          <w:b/>
          <w:bCs/>
          <w:color w:val="2E74B5" w:themeColor="accent1" w:themeShade="BF"/>
          <w:sz w:val="22"/>
          <w:szCs w:val="22"/>
        </w:rPr>
        <w:t xml:space="preserve">Oświadczenia </w:t>
      </w:r>
      <w:r w:rsidR="002301FF" w:rsidRPr="00B5322A">
        <w:rPr>
          <w:b/>
          <w:bCs/>
          <w:color w:val="2E74B5" w:themeColor="accent1" w:themeShade="BF"/>
          <w:sz w:val="22"/>
          <w:szCs w:val="22"/>
        </w:rPr>
        <w:t xml:space="preserve">Wykonawcy o spełnianiu warunków udziału w postępowaniu oraz o wykształceniu, kwalifikacjach zawodowych i doświadczeniu osób skierowanych do realizacji zamówienia </w:t>
      </w:r>
      <w:r w:rsidR="002301FF" w:rsidRPr="00A61BEA">
        <w:rPr>
          <w:sz w:val="22"/>
          <w:szCs w:val="22"/>
        </w:rPr>
        <w:t>(dołączon</w:t>
      </w:r>
      <w:r w:rsidR="002301FF">
        <w:rPr>
          <w:sz w:val="22"/>
          <w:szCs w:val="22"/>
        </w:rPr>
        <w:t>ego</w:t>
      </w:r>
      <w:r w:rsidR="002301FF" w:rsidRPr="00A61BEA">
        <w:rPr>
          <w:sz w:val="22"/>
          <w:szCs w:val="22"/>
        </w:rPr>
        <w:t xml:space="preserve"> do oferty), stanowiąc</w:t>
      </w:r>
      <w:r w:rsidR="002301FF">
        <w:rPr>
          <w:sz w:val="22"/>
          <w:szCs w:val="22"/>
        </w:rPr>
        <w:t>ego</w:t>
      </w:r>
      <w:r w:rsidR="002301FF" w:rsidRPr="00A61BEA">
        <w:rPr>
          <w:sz w:val="22"/>
          <w:szCs w:val="22"/>
        </w:rPr>
        <w:t xml:space="preserve"> załącznik nr 2</w:t>
      </w:r>
      <w:r w:rsidR="002301FF" w:rsidRPr="00A61BEA">
        <w:rPr>
          <w:color w:val="FF0000"/>
          <w:sz w:val="22"/>
          <w:szCs w:val="22"/>
        </w:rPr>
        <w:t xml:space="preserve"> </w:t>
      </w:r>
      <w:r w:rsidR="002301FF" w:rsidRPr="00A61BEA">
        <w:rPr>
          <w:sz w:val="22"/>
          <w:szCs w:val="22"/>
        </w:rPr>
        <w:t>(odpowiednio do części) do Ogłoszenia, będzie wynikać, że Wykonawca</w:t>
      </w:r>
      <w:r w:rsidR="002301FF">
        <w:rPr>
          <w:sz w:val="22"/>
          <w:szCs w:val="22"/>
        </w:rPr>
        <w:t xml:space="preserve"> posiada:</w:t>
      </w:r>
    </w:p>
    <w:p w14:paraId="57135EBD" w14:textId="2B8AAC18" w:rsidR="002301FF" w:rsidRPr="00DB3C7A" w:rsidRDefault="002301FF" w:rsidP="00DB3C7A">
      <w:pPr>
        <w:pStyle w:val="Akapitzlist"/>
        <w:numPr>
          <w:ilvl w:val="1"/>
          <w:numId w:val="33"/>
        </w:numPr>
        <w:shd w:val="clear" w:color="auto" w:fill="FFFFFF"/>
        <w:ind w:left="1134" w:hanging="567"/>
        <w:jc w:val="both"/>
        <w:rPr>
          <w:sz w:val="22"/>
          <w:szCs w:val="22"/>
        </w:rPr>
      </w:pPr>
      <w:r w:rsidRPr="00DB3C7A">
        <w:rPr>
          <w:sz w:val="22"/>
          <w:szCs w:val="22"/>
        </w:rPr>
        <w:lastRenderedPageBreak/>
        <w:t>wykształcenie wyższe kierunkowe (minimum magister) do danej części szkolenia</w:t>
      </w:r>
      <w:r w:rsidR="00DB3C7A" w:rsidRPr="00DB3C7A">
        <w:rPr>
          <w:sz w:val="22"/>
          <w:szCs w:val="22"/>
        </w:rPr>
        <w:t xml:space="preserve"> (minimum magister Biotechnologii lub pokrewne – część 1; minimum magister Inżynierii Środowiska lub pokrewny – część 2; minimum magister chemii lub pokrewne – część 3; minimum magister Biotechnologii lub pokrewne – część 4)</w:t>
      </w:r>
      <w:r w:rsidRPr="00DB3C7A">
        <w:rPr>
          <w:sz w:val="22"/>
          <w:szCs w:val="22"/>
        </w:rPr>
        <w:t>;</w:t>
      </w:r>
    </w:p>
    <w:p w14:paraId="1D264E4E" w14:textId="77777777" w:rsidR="002301FF" w:rsidRDefault="002301FF" w:rsidP="002301FF">
      <w:pPr>
        <w:pStyle w:val="Akapitzlist"/>
        <w:numPr>
          <w:ilvl w:val="1"/>
          <w:numId w:val="33"/>
        </w:numPr>
        <w:shd w:val="clear" w:color="auto" w:fill="FFFFFF"/>
        <w:ind w:left="1134" w:hanging="567"/>
        <w:rPr>
          <w:sz w:val="22"/>
          <w:szCs w:val="22"/>
        </w:rPr>
      </w:pPr>
      <w:r w:rsidRPr="002301FF">
        <w:rPr>
          <w:sz w:val="22"/>
          <w:szCs w:val="22"/>
        </w:rPr>
        <w:t xml:space="preserve">minimum 3-letnie doświadczenie w pracy zawodowej związanej z zagadnieniami ww. szkoleń; </w:t>
      </w:r>
    </w:p>
    <w:p w14:paraId="6196D16A" w14:textId="77777777" w:rsidR="002301FF" w:rsidRDefault="002301FF" w:rsidP="002301FF">
      <w:pPr>
        <w:pStyle w:val="Akapitzlist"/>
        <w:numPr>
          <w:ilvl w:val="1"/>
          <w:numId w:val="33"/>
        </w:numPr>
        <w:shd w:val="clear" w:color="auto" w:fill="FFFFFF"/>
        <w:ind w:left="1134" w:hanging="567"/>
        <w:rPr>
          <w:sz w:val="22"/>
          <w:szCs w:val="22"/>
        </w:rPr>
      </w:pPr>
      <w:r w:rsidRPr="002301FF">
        <w:rPr>
          <w:sz w:val="22"/>
          <w:szCs w:val="22"/>
        </w:rPr>
        <w:t xml:space="preserve">status czynnego pracownika przedsiębiorstwa/instytucji zajmującej się tematyką związaną z zajęciami. </w:t>
      </w:r>
    </w:p>
    <w:p w14:paraId="6E11B098" w14:textId="77777777" w:rsidR="0007293A" w:rsidRPr="002301FF" w:rsidRDefault="0007293A" w:rsidP="0007293A">
      <w:pPr>
        <w:pStyle w:val="Akapitzlist"/>
        <w:shd w:val="clear" w:color="auto" w:fill="FFFFFF"/>
        <w:ind w:left="1134"/>
        <w:rPr>
          <w:sz w:val="22"/>
          <w:szCs w:val="22"/>
        </w:rPr>
      </w:pPr>
    </w:p>
    <w:p w14:paraId="71ECA97E" w14:textId="77777777" w:rsidR="00CC4215" w:rsidRPr="002301FF" w:rsidRDefault="00981932" w:rsidP="002301FF">
      <w:pPr>
        <w:pStyle w:val="Akapitzlist"/>
        <w:numPr>
          <w:ilvl w:val="0"/>
          <w:numId w:val="21"/>
        </w:numPr>
        <w:shd w:val="clear" w:color="auto" w:fill="FFF2CC" w:themeFill="accent4" w:themeFillTint="33"/>
        <w:ind w:left="1134" w:hanging="567"/>
        <w:jc w:val="both"/>
        <w:rPr>
          <w:b/>
          <w:sz w:val="22"/>
          <w:szCs w:val="22"/>
        </w:rPr>
      </w:pPr>
      <w:r w:rsidRPr="002301FF">
        <w:rPr>
          <w:b/>
          <w:sz w:val="22"/>
          <w:szCs w:val="22"/>
        </w:rPr>
        <w:t xml:space="preserve">Weryfikacja oferty Wykonawcy w odniesieniu do </w:t>
      </w:r>
      <w:r w:rsidR="00A61BEA" w:rsidRPr="002301FF">
        <w:rPr>
          <w:b/>
          <w:sz w:val="22"/>
          <w:szCs w:val="22"/>
        </w:rPr>
        <w:t xml:space="preserve">spełniania </w:t>
      </w:r>
      <w:r w:rsidRPr="002301FF">
        <w:rPr>
          <w:b/>
          <w:sz w:val="22"/>
          <w:szCs w:val="22"/>
        </w:rPr>
        <w:t xml:space="preserve">warunków udziału w postępowaniu </w:t>
      </w:r>
      <w:r w:rsidR="00A61BEA" w:rsidRPr="002301FF">
        <w:rPr>
          <w:b/>
          <w:sz w:val="22"/>
          <w:szCs w:val="22"/>
        </w:rPr>
        <w:t xml:space="preserve">przez Wykonawcę </w:t>
      </w:r>
      <w:r w:rsidRPr="002301FF">
        <w:rPr>
          <w:b/>
          <w:sz w:val="22"/>
          <w:szCs w:val="22"/>
        </w:rPr>
        <w:t>odbędzie się w oparciu o oświadczenie własne Wykonawcy.</w:t>
      </w:r>
    </w:p>
    <w:p w14:paraId="1F2F4CBF" w14:textId="77777777" w:rsidR="00CC4215" w:rsidRDefault="00981932" w:rsidP="002301FF">
      <w:pPr>
        <w:pStyle w:val="Akapitzlist"/>
        <w:numPr>
          <w:ilvl w:val="0"/>
          <w:numId w:val="21"/>
        </w:numPr>
        <w:shd w:val="clear" w:color="auto" w:fill="FFF2CC" w:themeFill="accent4" w:themeFillTint="33"/>
        <w:ind w:left="1134" w:hanging="567"/>
        <w:jc w:val="both"/>
        <w:rPr>
          <w:b/>
          <w:sz w:val="22"/>
          <w:szCs w:val="22"/>
        </w:rPr>
      </w:pPr>
      <w:r w:rsidRPr="00CC4215">
        <w:rPr>
          <w:b/>
          <w:sz w:val="22"/>
          <w:szCs w:val="22"/>
        </w:rPr>
        <w:t xml:space="preserve">Zamawiającemu przysługuje prawo na każdym etapie postępowania lub po </w:t>
      </w:r>
      <w:r w:rsidR="00303B96" w:rsidRPr="00CC4215">
        <w:rPr>
          <w:b/>
          <w:sz w:val="22"/>
          <w:szCs w:val="22"/>
        </w:rPr>
        <w:t xml:space="preserve">udzieleniu </w:t>
      </w:r>
      <w:r w:rsidR="005D4446" w:rsidRPr="00CC4215">
        <w:rPr>
          <w:b/>
          <w:sz w:val="22"/>
          <w:szCs w:val="22"/>
        </w:rPr>
        <w:t>zamówienia</w:t>
      </w:r>
      <w:r w:rsidRPr="00CC4215">
        <w:rPr>
          <w:b/>
          <w:sz w:val="22"/>
          <w:szCs w:val="22"/>
        </w:rPr>
        <w:t>, wezwać Wykonawcę do złożenia dokumentów potwierdzających spełnianie warunkó</w:t>
      </w:r>
      <w:r w:rsidR="00A61BEA" w:rsidRPr="00CC4215">
        <w:rPr>
          <w:b/>
          <w:sz w:val="22"/>
          <w:szCs w:val="22"/>
        </w:rPr>
        <w:t>w</w:t>
      </w:r>
      <w:r w:rsidRPr="00CC4215">
        <w:rPr>
          <w:b/>
          <w:sz w:val="22"/>
          <w:szCs w:val="22"/>
        </w:rPr>
        <w:t xml:space="preserve"> udziału w postępowaniu przez Wykonawcę. </w:t>
      </w:r>
    </w:p>
    <w:p w14:paraId="74A00C88" w14:textId="77777777" w:rsidR="00DF197A" w:rsidRPr="00CC4215" w:rsidRDefault="00DF197A" w:rsidP="00CC4215">
      <w:pPr>
        <w:pStyle w:val="Akapitzlist"/>
        <w:numPr>
          <w:ilvl w:val="0"/>
          <w:numId w:val="21"/>
        </w:numPr>
        <w:shd w:val="clear" w:color="auto" w:fill="FFF2CC" w:themeFill="accent4" w:themeFillTint="33"/>
        <w:ind w:left="1134" w:hanging="567"/>
        <w:jc w:val="both"/>
        <w:rPr>
          <w:b/>
          <w:sz w:val="22"/>
          <w:szCs w:val="22"/>
        </w:rPr>
      </w:pPr>
      <w:r w:rsidRPr="00CC4215">
        <w:rPr>
          <w:b/>
          <w:sz w:val="22"/>
          <w:szCs w:val="22"/>
        </w:rPr>
        <w:t xml:space="preserve">W przypadku gdy dokumenty, o których mowa w lit. B, nie będą potwierdzały spełniania warunków udziału w postępowaniu Zamawiający może odrzucić ofertę Wykonawcy </w:t>
      </w:r>
      <w:r w:rsidRPr="00CC4215">
        <w:rPr>
          <w:b/>
          <w:sz w:val="22"/>
          <w:szCs w:val="22"/>
        </w:rPr>
        <w:br/>
        <w:t xml:space="preserve">z przedmiotowego postępowania lub będą miały zastosowanie </w:t>
      </w:r>
      <w:r w:rsidR="005A4841">
        <w:rPr>
          <w:b/>
          <w:sz w:val="22"/>
          <w:szCs w:val="22"/>
        </w:rPr>
        <w:t>zapisy umowy (załącznik nr 3 do </w:t>
      </w:r>
      <w:r w:rsidRPr="00CC4215">
        <w:rPr>
          <w:b/>
          <w:sz w:val="22"/>
          <w:szCs w:val="22"/>
        </w:rPr>
        <w:t>Ogłoszenia).</w:t>
      </w:r>
    </w:p>
    <w:p w14:paraId="3B0DB2BF" w14:textId="77777777" w:rsidR="00981932" w:rsidRPr="002E4FB3" w:rsidRDefault="00981932" w:rsidP="002E4FB3">
      <w:pPr>
        <w:shd w:val="clear" w:color="auto" w:fill="FFFFFF"/>
        <w:jc w:val="both"/>
        <w:rPr>
          <w:sz w:val="22"/>
          <w:szCs w:val="22"/>
        </w:rPr>
      </w:pPr>
    </w:p>
    <w:p w14:paraId="178F0E40" w14:textId="77777777" w:rsidR="002F3116" w:rsidRPr="002E4FB3" w:rsidRDefault="002F3116" w:rsidP="002E4FB3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2E4FB3">
        <w:rPr>
          <w:b/>
          <w:bCs/>
          <w:color w:val="C00000"/>
          <w:sz w:val="22"/>
          <w:szCs w:val="22"/>
        </w:rPr>
        <w:t>ZAWARTOŚĆ OFERTY</w:t>
      </w:r>
      <w:r w:rsidRPr="002E4FB3">
        <w:rPr>
          <w:bCs/>
          <w:sz w:val="22"/>
          <w:szCs w:val="22"/>
        </w:rPr>
        <w:t xml:space="preserve">: </w:t>
      </w:r>
      <w:r w:rsidRPr="002E4FB3">
        <w:rPr>
          <w:bCs/>
          <w:color w:val="FFFFFF"/>
          <w:sz w:val="22"/>
          <w:szCs w:val="22"/>
        </w:rPr>
        <w:t xml:space="preserve"> </w:t>
      </w:r>
    </w:p>
    <w:p w14:paraId="66225DF4" w14:textId="77777777" w:rsidR="00B5322A" w:rsidRPr="002E4FB3" w:rsidRDefault="002F3116" w:rsidP="00772150">
      <w:pPr>
        <w:pStyle w:val="Akapitzlist"/>
        <w:numPr>
          <w:ilvl w:val="0"/>
          <w:numId w:val="9"/>
        </w:numPr>
        <w:shd w:val="clear" w:color="auto" w:fill="A8D08D"/>
        <w:tabs>
          <w:tab w:val="left" w:pos="1418"/>
        </w:tabs>
        <w:ind w:left="567" w:hanging="567"/>
        <w:jc w:val="both"/>
        <w:rPr>
          <w:bCs/>
          <w:sz w:val="22"/>
          <w:szCs w:val="22"/>
        </w:rPr>
      </w:pPr>
      <w:r w:rsidRPr="002E4FB3">
        <w:rPr>
          <w:b/>
          <w:bCs/>
          <w:color w:val="0070C0"/>
          <w:sz w:val="22"/>
          <w:szCs w:val="22"/>
        </w:rPr>
        <w:t>Formularz ofertowy</w:t>
      </w:r>
      <w:r w:rsidRPr="002E4FB3">
        <w:rPr>
          <w:bCs/>
          <w:sz w:val="22"/>
          <w:szCs w:val="22"/>
        </w:rPr>
        <w:t xml:space="preserve"> (załącznik nr 1 do </w:t>
      </w:r>
      <w:r w:rsidR="0098064B" w:rsidRPr="002E4FB3">
        <w:rPr>
          <w:sz w:val="22"/>
          <w:szCs w:val="22"/>
        </w:rPr>
        <w:t>Ogłoszenia</w:t>
      </w:r>
      <w:r w:rsidRPr="002E4FB3">
        <w:rPr>
          <w:bCs/>
          <w:sz w:val="22"/>
          <w:szCs w:val="22"/>
        </w:rPr>
        <w:t>).</w:t>
      </w:r>
    </w:p>
    <w:p w14:paraId="4F7B3607" w14:textId="77777777" w:rsidR="00D055A4" w:rsidRPr="002E4FB3" w:rsidRDefault="00B5322A" w:rsidP="00772150">
      <w:pPr>
        <w:pStyle w:val="Akapitzlist"/>
        <w:numPr>
          <w:ilvl w:val="0"/>
          <w:numId w:val="9"/>
        </w:numPr>
        <w:shd w:val="clear" w:color="auto" w:fill="A8D08D"/>
        <w:tabs>
          <w:tab w:val="left" w:pos="1418"/>
        </w:tabs>
        <w:ind w:left="567" w:hanging="567"/>
        <w:jc w:val="both"/>
        <w:rPr>
          <w:bCs/>
          <w:sz w:val="22"/>
          <w:szCs w:val="22"/>
        </w:rPr>
      </w:pPr>
      <w:r w:rsidRPr="002E4FB3">
        <w:rPr>
          <w:b/>
          <w:bCs/>
          <w:color w:val="2E74B5" w:themeColor="accent1" w:themeShade="BF"/>
          <w:sz w:val="22"/>
          <w:szCs w:val="22"/>
        </w:rPr>
        <w:t xml:space="preserve">Oświadczenie Wykonawcy </w:t>
      </w:r>
      <w:r w:rsidR="00DD37DF" w:rsidRPr="002E4FB3">
        <w:rPr>
          <w:sz w:val="22"/>
          <w:szCs w:val="22"/>
        </w:rPr>
        <w:t xml:space="preserve">(załącznik nr </w:t>
      </w:r>
      <w:r w:rsidR="00B00797" w:rsidRPr="002E4FB3">
        <w:rPr>
          <w:sz w:val="22"/>
          <w:szCs w:val="22"/>
        </w:rPr>
        <w:t>2</w:t>
      </w:r>
      <w:r w:rsidR="00B00797" w:rsidRPr="002E4FB3">
        <w:rPr>
          <w:color w:val="FF0000"/>
          <w:sz w:val="22"/>
          <w:szCs w:val="22"/>
        </w:rPr>
        <w:t xml:space="preserve"> </w:t>
      </w:r>
      <w:r w:rsidR="00CC4215">
        <w:rPr>
          <w:sz w:val="22"/>
          <w:szCs w:val="22"/>
        </w:rPr>
        <w:t>do Ogłoszenia</w:t>
      </w:r>
      <w:r w:rsidR="009D4DB0">
        <w:rPr>
          <w:sz w:val="22"/>
          <w:szCs w:val="22"/>
        </w:rPr>
        <w:t xml:space="preserve"> </w:t>
      </w:r>
      <w:r w:rsidR="009D4DB0" w:rsidRPr="00B5322A">
        <w:rPr>
          <w:sz w:val="22"/>
          <w:szCs w:val="22"/>
        </w:rPr>
        <w:t>– odpowiednio do części)</w:t>
      </w:r>
      <w:r w:rsidR="009D4DB0" w:rsidRPr="00B5322A">
        <w:rPr>
          <w:bCs/>
          <w:sz w:val="22"/>
          <w:szCs w:val="22"/>
        </w:rPr>
        <w:t>.</w:t>
      </w:r>
    </w:p>
    <w:p w14:paraId="44D482F5" w14:textId="77777777" w:rsidR="002F3116" w:rsidRPr="002E4FB3" w:rsidRDefault="002F3116" w:rsidP="00772150">
      <w:pPr>
        <w:pStyle w:val="Akapitzlist"/>
        <w:numPr>
          <w:ilvl w:val="0"/>
          <w:numId w:val="9"/>
        </w:numPr>
        <w:shd w:val="clear" w:color="auto" w:fill="A8D08D"/>
        <w:ind w:left="567" w:hanging="567"/>
        <w:jc w:val="both"/>
        <w:rPr>
          <w:bCs/>
          <w:sz w:val="22"/>
          <w:szCs w:val="22"/>
        </w:rPr>
      </w:pPr>
      <w:r w:rsidRPr="002E4FB3">
        <w:rPr>
          <w:b/>
          <w:bCs/>
          <w:color w:val="0070C0"/>
          <w:sz w:val="22"/>
          <w:szCs w:val="22"/>
        </w:rPr>
        <w:t>Pełnomocnictwo</w:t>
      </w:r>
      <w:r w:rsidRPr="002E4FB3">
        <w:rPr>
          <w:bCs/>
          <w:sz w:val="22"/>
          <w:szCs w:val="22"/>
        </w:rPr>
        <w:t>*</w:t>
      </w:r>
      <w:r w:rsidRPr="002E4FB3">
        <w:rPr>
          <w:b/>
          <w:bCs/>
          <w:sz w:val="22"/>
          <w:szCs w:val="22"/>
        </w:rPr>
        <w:t xml:space="preserve"> podmiotów występujących wspólnie</w:t>
      </w:r>
      <w:r w:rsidRPr="002E4FB3">
        <w:rPr>
          <w:bCs/>
          <w:sz w:val="22"/>
          <w:szCs w:val="22"/>
        </w:rPr>
        <w:t xml:space="preserve"> (jeżeli dotyczy).</w:t>
      </w:r>
    </w:p>
    <w:p w14:paraId="27B0D7BB" w14:textId="77777777" w:rsidR="002D0D53" w:rsidRPr="002E4FB3" w:rsidRDefault="002F3116" w:rsidP="00772150">
      <w:pPr>
        <w:pStyle w:val="Akapitzlist"/>
        <w:numPr>
          <w:ilvl w:val="0"/>
          <w:numId w:val="9"/>
        </w:numPr>
        <w:shd w:val="clear" w:color="auto" w:fill="A8D08D"/>
        <w:ind w:left="567" w:hanging="567"/>
        <w:jc w:val="both"/>
        <w:rPr>
          <w:bCs/>
          <w:sz w:val="22"/>
          <w:szCs w:val="22"/>
        </w:rPr>
      </w:pPr>
      <w:r w:rsidRPr="002E4FB3">
        <w:rPr>
          <w:b/>
          <w:bCs/>
          <w:color w:val="0070C0"/>
          <w:sz w:val="22"/>
          <w:szCs w:val="22"/>
        </w:rPr>
        <w:t>Pełnomocnictwo</w:t>
      </w:r>
      <w:r w:rsidRPr="002E4FB3">
        <w:rPr>
          <w:bCs/>
          <w:sz w:val="22"/>
          <w:szCs w:val="22"/>
        </w:rPr>
        <w:t>*</w:t>
      </w:r>
      <w:r w:rsidRPr="002E4FB3">
        <w:rPr>
          <w:b/>
          <w:bCs/>
          <w:sz w:val="22"/>
          <w:szCs w:val="22"/>
        </w:rPr>
        <w:t xml:space="preserve"> dla osoby/osób podpisującej ofertę i oświadczenia </w:t>
      </w:r>
      <w:r w:rsidRPr="002E4FB3">
        <w:rPr>
          <w:bCs/>
          <w:sz w:val="22"/>
          <w:szCs w:val="22"/>
        </w:rPr>
        <w:t xml:space="preserve">(w sytuacji, gdy ofertę podpisuje osoba, której prawo do reprezentowania Wykonawcy nie wynika z dokumentów </w:t>
      </w:r>
      <w:r w:rsidR="00074BE7" w:rsidRPr="002E4FB3">
        <w:rPr>
          <w:bCs/>
          <w:sz w:val="22"/>
          <w:szCs w:val="22"/>
        </w:rPr>
        <w:t xml:space="preserve">ogólnodostępnych, lub </w:t>
      </w:r>
      <w:r w:rsidRPr="002E4FB3">
        <w:rPr>
          <w:bCs/>
          <w:sz w:val="22"/>
          <w:szCs w:val="22"/>
        </w:rPr>
        <w:t xml:space="preserve">załączonych do oferty). </w:t>
      </w:r>
    </w:p>
    <w:p w14:paraId="4650FBE5" w14:textId="77777777" w:rsidR="002F3116" w:rsidRPr="002E4FB3" w:rsidRDefault="002F3116" w:rsidP="00772150">
      <w:pPr>
        <w:shd w:val="clear" w:color="auto" w:fill="FFFFFF" w:themeFill="background1"/>
        <w:ind w:left="567"/>
        <w:jc w:val="both"/>
        <w:rPr>
          <w:bCs/>
          <w:sz w:val="22"/>
          <w:szCs w:val="22"/>
        </w:rPr>
      </w:pPr>
      <w:r w:rsidRPr="002E4FB3">
        <w:rPr>
          <w:b/>
          <w:bCs/>
          <w:sz w:val="22"/>
          <w:szCs w:val="22"/>
          <w:u w:val="single"/>
        </w:rPr>
        <w:t>*Pełnomocnictwo należy złożyć w formie oryginału lub notarialnie poświadczonej kopii.</w:t>
      </w:r>
    </w:p>
    <w:p w14:paraId="2BDC6DAA" w14:textId="77777777" w:rsidR="00A863C6" w:rsidRPr="002E4FB3" w:rsidRDefault="00A863C6" w:rsidP="002E4FB3">
      <w:pPr>
        <w:shd w:val="clear" w:color="auto" w:fill="FFFFFF"/>
        <w:jc w:val="both"/>
        <w:rPr>
          <w:rFonts w:eastAsia="Calibri"/>
          <w:b/>
          <w:sz w:val="22"/>
          <w:szCs w:val="22"/>
        </w:rPr>
      </w:pPr>
    </w:p>
    <w:p w14:paraId="4267D4B2" w14:textId="77777777" w:rsidR="006909EF" w:rsidRDefault="00A863C6" w:rsidP="006909EF">
      <w:pPr>
        <w:numPr>
          <w:ilvl w:val="0"/>
          <w:numId w:val="2"/>
        </w:numPr>
        <w:shd w:val="clear" w:color="auto" w:fill="FFFFFF"/>
        <w:ind w:left="567" w:hanging="567"/>
        <w:rPr>
          <w:rFonts w:eastAsia="Calibri"/>
          <w:b/>
          <w:sz w:val="22"/>
          <w:szCs w:val="22"/>
        </w:rPr>
      </w:pPr>
      <w:r w:rsidRPr="002E4FB3">
        <w:rPr>
          <w:rFonts w:eastAsia="Calibri"/>
          <w:b/>
          <w:sz w:val="22"/>
          <w:szCs w:val="22"/>
        </w:rPr>
        <w:t>Forma dokumentów</w:t>
      </w:r>
    </w:p>
    <w:p w14:paraId="24578483" w14:textId="77777777" w:rsidR="006909EF" w:rsidRPr="006909EF" w:rsidRDefault="00A863C6" w:rsidP="006909EF">
      <w:pPr>
        <w:pStyle w:val="Akapitzlist"/>
        <w:numPr>
          <w:ilvl w:val="1"/>
          <w:numId w:val="36"/>
        </w:numPr>
        <w:shd w:val="clear" w:color="auto" w:fill="FFFFFF"/>
        <w:ind w:left="567" w:hanging="567"/>
        <w:rPr>
          <w:rFonts w:eastAsia="Calibri"/>
          <w:b/>
          <w:sz w:val="22"/>
          <w:szCs w:val="22"/>
        </w:rPr>
      </w:pPr>
      <w:r w:rsidRPr="006909EF">
        <w:rPr>
          <w:rFonts w:eastAsia="Calibri"/>
          <w:sz w:val="22"/>
          <w:szCs w:val="22"/>
        </w:rPr>
        <w:t>Dokumenty</w:t>
      </w:r>
      <w:r w:rsidR="006909EF">
        <w:rPr>
          <w:rFonts w:eastAsia="Calibri"/>
          <w:sz w:val="22"/>
          <w:szCs w:val="22"/>
        </w:rPr>
        <w:t xml:space="preserve"> należy sporządzić w formie pisemnej.</w:t>
      </w:r>
    </w:p>
    <w:p w14:paraId="4C8352E1" w14:textId="77777777" w:rsidR="00C42299" w:rsidRPr="006909EF" w:rsidRDefault="006909EF" w:rsidP="006909EF">
      <w:pPr>
        <w:pStyle w:val="Akapitzlist"/>
        <w:numPr>
          <w:ilvl w:val="1"/>
          <w:numId w:val="36"/>
        </w:numPr>
        <w:shd w:val="clear" w:color="auto" w:fill="FFFFFF"/>
        <w:ind w:left="567" w:hanging="567"/>
        <w:rPr>
          <w:rFonts w:eastAsia="Calibri"/>
          <w:b/>
          <w:sz w:val="22"/>
          <w:szCs w:val="22"/>
        </w:rPr>
      </w:pPr>
      <w:r>
        <w:rPr>
          <w:rFonts w:eastAsia="Calibri"/>
          <w:sz w:val="22"/>
          <w:szCs w:val="22"/>
        </w:rPr>
        <w:t>Dokumenty</w:t>
      </w:r>
      <w:r w:rsidR="00A863C6" w:rsidRPr="006909EF">
        <w:rPr>
          <w:rFonts w:eastAsia="Calibri"/>
          <w:sz w:val="22"/>
          <w:szCs w:val="22"/>
        </w:rPr>
        <w:t xml:space="preserve"> sporządzone w języku obcym muszą być złożone wraz z tłumaczeniem na język polski, poświadczone przez Wykonawcę.</w:t>
      </w:r>
      <w:r w:rsidR="00142B5E" w:rsidRPr="006909EF">
        <w:rPr>
          <w:bCs/>
          <w:color w:val="FFFFFF"/>
          <w:sz w:val="22"/>
          <w:szCs w:val="22"/>
        </w:rPr>
        <w:t xml:space="preserve"> copyright by Uniwersytet Opolski EOES</w:t>
      </w:r>
    </w:p>
    <w:p w14:paraId="650F71E7" w14:textId="77777777" w:rsidR="00C42299" w:rsidRPr="002E4FB3" w:rsidRDefault="00C42299" w:rsidP="00772150">
      <w:pPr>
        <w:ind w:left="567" w:hanging="567"/>
        <w:jc w:val="both"/>
        <w:rPr>
          <w:rFonts w:eastAsia="Calibri"/>
          <w:b/>
          <w:sz w:val="22"/>
          <w:szCs w:val="22"/>
        </w:rPr>
      </w:pPr>
    </w:p>
    <w:p w14:paraId="1C91A7E7" w14:textId="77777777" w:rsidR="00772150" w:rsidRDefault="00AC4E7D" w:rsidP="00772150">
      <w:pPr>
        <w:numPr>
          <w:ilvl w:val="0"/>
          <w:numId w:val="2"/>
        </w:numPr>
        <w:shd w:val="clear" w:color="auto" w:fill="FFFFFF"/>
        <w:ind w:left="567" w:hanging="567"/>
        <w:rPr>
          <w:rFonts w:eastAsia="Calibri"/>
          <w:b/>
          <w:sz w:val="22"/>
          <w:szCs w:val="22"/>
        </w:rPr>
      </w:pPr>
      <w:r w:rsidRPr="002E4FB3">
        <w:rPr>
          <w:rFonts w:eastAsia="Calibri"/>
          <w:b/>
          <w:sz w:val="22"/>
          <w:szCs w:val="22"/>
        </w:rPr>
        <w:t>Podmioty zagraniczne</w:t>
      </w:r>
    </w:p>
    <w:p w14:paraId="1AE2FB7F" w14:textId="77777777" w:rsidR="00471F2B" w:rsidRPr="00772150" w:rsidRDefault="00471F2B" w:rsidP="00772150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772150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10D701EB" w14:textId="77777777" w:rsidR="003B2D45" w:rsidRPr="002E4FB3" w:rsidRDefault="003B2D45" w:rsidP="00772150">
      <w:pPr>
        <w:shd w:val="clear" w:color="auto" w:fill="FFFFFF"/>
        <w:ind w:left="567" w:hanging="567"/>
        <w:jc w:val="both"/>
        <w:rPr>
          <w:sz w:val="22"/>
          <w:szCs w:val="22"/>
        </w:rPr>
      </w:pPr>
    </w:p>
    <w:p w14:paraId="2371527D" w14:textId="77777777" w:rsidR="00772150" w:rsidRDefault="00AC4E7D" w:rsidP="00772150">
      <w:pPr>
        <w:numPr>
          <w:ilvl w:val="0"/>
          <w:numId w:val="2"/>
        </w:numPr>
        <w:shd w:val="clear" w:color="auto" w:fill="FFFFFF"/>
        <w:ind w:left="567" w:hanging="567"/>
        <w:rPr>
          <w:rFonts w:eastAsia="Calibri"/>
          <w:b/>
          <w:sz w:val="22"/>
          <w:szCs w:val="22"/>
        </w:rPr>
      </w:pPr>
      <w:r w:rsidRPr="002E4FB3">
        <w:rPr>
          <w:rFonts w:eastAsia="Calibri"/>
          <w:b/>
          <w:sz w:val="22"/>
          <w:szCs w:val="22"/>
        </w:rPr>
        <w:t>Oferty wspólne</w:t>
      </w:r>
      <w:r w:rsidR="00142B5E" w:rsidRPr="002E4FB3">
        <w:rPr>
          <w:bCs/>
          <w:color w:val="FFFFFF"/>
          <w:sz w:val="22"/>
          <w:szCs w:val="22"/>
        </w:rPr>
        <w:t xml:space="preserve"> copyright by Uniwersytet Opolski EOES</w:t>
      </w:r>
    </w:p>
    <w:p w14:paraId="4D764F24" w14:textId="77777777" w:rsidR="00AC4E7D" w:rsidRPr="00772150" w:rsidRDefault="00AC4E7D" w:rsidP="00772150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772150">
        <w:rPr>
          <w:rFonts w:eastAsia="Calibri"/>
          <w:color w:val="000000"/>
          <w:sz w:val="22"/>
          <w:szCs w:val="22"/>
        </w:rPr>
        <w:t xml:space="preserve">Wykonawcy mogą wspólnie ubiegać się o udzielenie zamówienia (np. jako konsorcjum, spółka cywilna). </w:t>
      </w:r>
      <w:r w:rsidRPr="00772150">
        <w:rPr>
          <w:rFonts w:eastAsia="Calibri"/>
          <w:color w:val="000000"/>
          <w:sz w:val="22"/>
          <w:szCs w:val="22"/>
        </w:rPr>
        <w:br/>
        <w:t>W takim przypadku ich oferta musi spełniać następujące wymagania:</w:t>
      </w:r>
    </w:p>
    <w:p w14:paraId="4EC6E7BA" w14:textId="77777777" w:rsidR="00AC4E7D" w:rsidRPr="002E4FB3" w:rsidRDefault="00AC4E7D" w:rsidP="00772150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-2"/>
          <w:sz w:val="22"/>
          <w:szCs w:val="22"/>
        </w:rPr>
        <w:t>y</w:t>
      </w:r>
      <w:r w:rsidRPr="002E4FB3">
        <w:rPr>
          <w:rFonts w:eastAsia="Calibri"/>
          <w:color w:val="000000"/>
          <w:sz w:val="22"/>
          <w:szCs w:val="22"/>
        </w:rPr>
        <w:t>kon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4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wspólnie ubiegający się o udzielenie zamówienia us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pacing w:val="2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-1"/>
          <w:sz w:val="22"/>
          <w:szCs w:val="22"/>
        </w:rPr>
        <w:t>owią</w:t>
      </w:r>
      <w:r w:rsidRPr="002E4FB3">
        <w:rPr>
          <w:rFonts w:eastAsia="Calibri"/>
          <w:color w:val="000000"/>
          <w:spacing w:val="33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pe</w:t>
      </w:r>
      <w:r w:rsidRPr="002E4FB3">
        <w:rPr>
          <w:rFonts w:eastAsia="Calibri"/>
          <w:color w:val="000000"/>
          <w:spacing w:val="1"/>
          <w:sz w:val="22"/>
          <w:szCs w:val="22"/>
        </w:rPr>
        <w:t>ł</w:t>
      </w:r>
      <w:r w:rsidRPr="002E4FB3">
        <w:rPr>
          <w:rFonts w:eastAsia="Calibri"/>
          <w:color w:val="000000"/>
          <w:sz w:val="22"/>
          <w:szCs w:val="22"/>
        </w:rPr>
        <w:t>no</w:t>
      </w:r>
      <w:r w:rsidRPr="002E4FB3">
        <w:rPr>
          <w:rFonts w:eastAsia="Calibri"/>
          <w:color w:val="000000"/>
          <w:spacing w:val="1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ka</w:t>
      </w:r>
      <w:r w:rsidRPr="002E4FB3">
        <w:rPr>
          <w:rFonts w:eastAsia="Calibri"/>
          <w:color w:val="000000"/>
          <w:spacing w:val="31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 xml:space="preserve">do </w:t>
      </w:r>
      <w:r w:rsidRPr="002E4FB3">
        <w:rPr>
          <w:rFonts w:eastAsia="Calibri"/>
          <w:color w:val="000000"/>
          <w:spacing w:val="-1"/>
          <w:sz w:val="22"/>
          <w:szCs w:val="22"/>
        </w:rPr>
        <w:t>re</w:t>
      </w:r>
      <w:r w:rsidRPr="002E4FB3">
        <w:rPr>
          <w:rFonts w:eastAsia="Calibri"/>
          <w:color w:val="000000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re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20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h</w:t>
      </w:r>
      <w:r w:rsidRPr="002E4FB3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26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p</w:t>
      </w:r>
      <w:r w:rsidRPr="002E4FB3">
        <w:rPr>
          <w:rFonts w:eastAsia="Calibri"/>
          <w:color w:val="000000"/>
          <w:sz w:val="22"/>
          <w:szCs w:val="22"/>
        </w:rPr>
        <w:t>os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pacing w:val="-1"/>
          <w:sz w:val="22"/>
          <w:szCs w:val="22"/>
        </w:rPr>
        <w:t>ę</w:t>
      </w:r>
      <w:r w:rsidRPr="002E4FB3">
        <w:rPr>
          <w:rFonts w:eastAsia="Calibri"/>
          <w:color w:val="000000"/>
          <w:sz w:val="22"/>
          <w:szCs w:val="22"/>
        </w:rPr>
        <w:t>pow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u</w:t>
      </w:r>
      <w:r w:rsidRPr="002E4FB3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ud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pacing w:val="1"/>
          <w:sz w:val="22"/>
          <w:szCs w:val="22"/>
        </w:rPr>
        <w:t>l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1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ów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1"/>
          <w:sz w:val="22"/>
          <w:szCs w:val="22"/>
        </w:rPr>
        <w:t>l</w:t>
      </w:r>
      <w:r w:rsidRPr="002E4FB3">
        <w:rPr>
          <w:rFonts w:eastAsia="Calibri"/>
          <w:color w:val="000000"/>
          <w:sz w:val="22"/>
          <w:szCs w:val="22"/>
        </w:rPr>
        <w:t>bo</w:t>
      </w:r>
      <w:r w:rsidRPr="002E4FB3">
        <w:rPr>
          <w:rFonts w:eastAsia="Calibri"/>
          <w:color w:val="000000"/>
          <w:spacing w:val="27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-1"/>
          <w:sz w:val="22"/>
          <w:szCs w:val="22"/>
        </w:rPr>
        <w:t>re</w:t>
      </w:r>
      <w:r w:rsidRPr="002E4FB3">
        <w:rPr>
          <w:rFonts w:eastAsia="Calibri"/>
          <w:color w:val="000000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</w:t>
      </w:r>
      <w:r w:rsidRPr="002E4FB3">
        <w:rPr>
          <w:rFonts w:eastAsia="Calibri"/>
          <w:color w:val="000000"/>
          <w:spacing w:val="2"/>
          <w:sz w:val="22"/>
          <w:szCs w:val="22"/>
        </w:rPr>
        <w:t>ez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z w:val="22"/>
          <w:szCs w:val="22"/>
        </w:rPr>
        <w:t>ow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 w</w:t>
      </w:r>
      <w:r w:rsidRPr="002E4FB3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pos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pacing w:val="-1"/>
          <w:sz w:val="22"/>
          <w:szCs w:val="22"/>
        </w:rPr>
        <w:t>ę</w:t>
      </w:r>
      <w:r w:rsidRPr="002E4FB3">
        <w:rPr>
          <w:rFonts w:eastAsia="Calibri"/>
          <w:color w:val="000000"/>
          <w:sz w:val="22"/>
          <w:szCs w:val="22"/>
        </w:rPr>
        <w:t>pow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u</w:t>
      </w:r>
      <w:r w:rsidR="00772150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i</w:t>
      </w:r>
      <w:r w:rsidR="00E77D4B" w:rsidRPr="002E4FB3">
        <w:rPr>
          <w:rFonts w:eastAsia="Calibri"/>
          <w:color w:val="000000"/>
          <w:sz w:val="22"/>
          <w:szCs w:val="22"/>
        </w:rPr>
        <w:t> 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2"/>
          <w:sz w:val="22"/>
          <w:szCs w:val="22"/>
        </w:rPr>
        <w:t>rc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-4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u</w:t>
      </w:r>
      <w:r w:rsidRPr="002E4FB3">
        <w:rPr>
          <w:rFonts w:eastAsia="Calibri"/>
          <w:color w:val="000000"/>
          <w:spacing w:val="1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="00772150">
        <w:rPr>
          <w:rFonts w:eastAsia="Calibri"/>
          <w:color w:val="000000"/>
          <w:spacing w:val="-10"/>
          <w:sz w:val="22"/>
          <w:szCs w:val="22"/>
        </w:rPr>
        <w:br/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s</w:t>
      </w:r>
      <w:r w:rsidRPr="002E4FB3">
        <w:rPr>
          <w:rFonts w:eastAsia="Calibri"/>
          <w:color w:val="000000"/>
          <w:spacing w:val="2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-6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3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ów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-5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pub</w:t>
      </w:r>
      <w:r w:rsidRPr="002E4FB3">
        <w:rPr>
          <w:rFonts w:eastAsia="Calibri"/>
          <w:color w:val="000000"/>
          <w:spacing w:val="1"/>
          <w:sz w:val="22"/>
          <w:szCs w:val="22"/>
        </w:rPr>
        <w:t>li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pacing w:val="-2"/>
          <w:sz w:val="22"/>
          <w:szCs w:val="22"/>
        </w:rPr>
        <w:t>g</w:t>
      </w:r>
      <w:r w:rsidRPr="002E4FB3">
        <w:rPr>
          <w:rFonts w:eastAsia="Calibri"/>
          <w:color w:val="000000"/>
          <w:sz w:val="22"/>
          <w:szCs w:val="22"/>
        </w:rPr>
        <w:t>o.</w:t>
      </w:r>
    </w:p>
    <w:p w14:paraId="3FB4A7A2" w14:textId="77777777" w:rsidR="00AC4E7D" w:rsidRPr="002E4FB3" w:rsidRDefault="00AC4E7D" w:rsidP="00772150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pacing w:val="1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p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3"/>
          <w:sz w:val="22"/>
          <w:szCs w:val="22"/>
        </w:rPr>
        <w:t>s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1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do</w:t>
      </w:r>
      <w:r w:rsidRPr="002E4FB3">
        <w:rPr>
          <w:rFonts w:eastAsia="Calibri"/>
          <w:color w:val="000000"/>
          <w:spacing w:val="5"/>
          <w:sz w:val="22"/>
          <w:szCs w:val="22"/>
        </w:rPr>
        <w:t>t</w:t>
      </w:r>
      <w:r w:rsidRPr="002E4FB3">
        <w:rPr>
          <w:rFonts w:eastAsia="Calibri"/>
          <w:color w:val="000000"/>
          <w:spacing w:val="-5"/>
          <w:sz w:val="22"/>
          <w:szCs w:val="22"/>
        </w:rPr>
        <w:t>y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pacing w:val="1"/>
          <w:sz w:val="22"/>
          <w:szCs w:val="22"/>
        </w:rPr>
        <w:t>z</w:t>
      </w:r>
      <w:r w:rsidRPr="002E4FB3">
        <w:rPr>
          <w:rFonts w:eastAsia="Calibri"/>
          <w:color w:val="000000"/>
          <w:spacing w:val="2"/>
          <w:sz w:val="22"/>
          <w:szCs w:val="22"/>
        </w:rPr>
        <w:t>ą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5"/>
          <w:sz w:val="22"/>
          <w:szCs w:val="22"/>
        </w:rPr>
        <w:t>y</w:t>
      </w:r>
      <w:r w:rsidRPr="002E4FB3">
        <w:rPr>
          <w:rFonts w:eastAsia="Calibri"/>
          <w:color w:val="000000"/>
          <w:spacing w:val="2"/>
          <w:sz w:val="22"/>
          <w:szCs w:val="22"/>
        </w:rPr>
        <w:t>k</w:t>
      </w:r>
      <w:r w:rsidRPr="002E4FB3">
        <w:rPr>
          <w:rFonts w:eastAsia="Calibri"/>
          <w:color w:val="000000"/>
          <w:sz w:val="22"/>
          <w:szCs w:val="22"/>
        </w:rPr>
        <w:t>on</w:t>
      </w:r>
      <w:r w:rsidRPr="002E4FB3">
        <w:rPr>
          <w:rFonts w:eastAsia="Calibri"/>
          <w:color w:val="000000"/>
          <w:spacing w:val="2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4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1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z w:val="22"/>
          <w:szCs w:val="22"/>
        </w:rPr>
        <w:t>osu</w:t>
      </w:r>
      <w:r w:rsidRPr="002E4FB3">
        <w:rPr>
          <w:rFonts w:eastAsia="Calibri"/>
          <w:color w:val="000000"/>
          <w:spacing w:val="1"/>
          <w:sz w:val="22"/>
          <w:szCs w:val="22"/>
        </w:rPr>
        <w:t>j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s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ę</w:t>
      </w:r>
      <w:r w:rsidRPr="002E4FB3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odpow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dn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14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do</w:t>
      </w:r>
      <w:r w:rsidRPr="002E4FB3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5"/>
          <w:sz w:val="22"/>
          <w:szCs w:val="22"/>
        </w:rPr>
        <w:t>y</w:t>
      </w:r>
      <w:r w:rsidRPr="002E4FB3">
        <w:rPr>
          <w:rFonts w:eastAsia="Calibri"/>
          <w:color w:val="000000"/>
          <w:sz w:val="22"/>
          <w:szCs w:val="22"/>
        </w:rPr>
        <w:t>ko</w:t>
      </w:r>
      <w:r w:rsidRPr="002E4FB3">
        <w:rPr>
          <w:rFonts w:eastAsia="Calibri"/>
          <w:color w:val="000000"/>
          <w:spacing w:val="2"/>
          <w:sz w:val="22"/>
          <w:szCs w:val="22"/>
        </w:rPr>
        <w:t>n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ów</w:t>
      </w:r>
      <w:r w:rsidRPr="002E4FB3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="00E77D4B" w:rsidRPr="002E4FB3">
        <w:rPr>
          <w:rFonts w:eastAsia="Calibri"/>
          <w:color w:val="000000"/>
          <w:sz w:val="22"/>
          <w:szCs w:val="22"/>
        </w:rPr>
        <w:t xml:space="preserve">wspólnie ubiegających </w:t>
      </w:r>
      <w:r w:rsidR="00772150">
        <w:rPr>
          <w:rFonts w:eastAsia="Calibri"/>
          <w:color w:val="000000"/>
          <w:sz w:val="22"/>
          <w:szCs w:val="22"/>
        </w:rPr>
        <w:br/>
      </w:r>
      <w:r w:rsidR="00E77D4B" w:rsidRPr="002E4FB3">
        <w:rPr>
          <w:rFonts w:eastAsia="Calibri"/>
          <w:color w:val="000000"/>
          <w:sz w:val="22"/>
          <w:szCs w:val="22"/>
        </w:rPr>
        <w:t>się o </w:t>
      </w:r>
      <w:r w:rsidRPr="002E4FB3">
        <w:rPr>
          <w:rFonts w:eastAsia="Calibri"/>
          <w:color w:val="000000"/>
          <w:sz w:val="22"/>
          <w:szCs w:val="22"/>
        </w:rPr>
        <w:t>udzielenie zamówienia.</w:t>
      </w:r>
      <w:r w:rsidR="00142B5E" w:rsidRPr="002E4FB3">
        <w:rPr>
          <w:bCs/>
          <w:color w:val="FFFFFF"/>
          <w:sz w:val="22"/>
          <w:szCs w:val="22"/>
        </w:rPr>
        <w:t xml:space="preserve"> copyright by Uniwersytet Opolski EOES</w:t>
      </w:r>
    </w:p>
    <w:p w14:paraId="108FBC42" w14:textId="77777777" w:rsidR="00AC4E7D" w:rsidRPr="002E4FB3" w:rsidRDefault="00AC4E7D" w:rsidP="00772150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Jeżeli oferta Wykonawców, wspólnie ubiegających się o udzielenie zamówienia, została wybrana, Zamawiający może żądać przed zawarciem umowy w sprawie zamówienia publicznego umowy regulującej współpracę tych Wykonawców.</w:t>
      </w:r>
    </w:p>
    <w:p w14:paraId="7535F19C" w14:textId="77777777" w:rsidR="00AC4E7D" w:rsidRPr="002E4FB3" w:rsidRDefault="00AC4E7D" w:rsidP="00772150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Wszelka korespondencja oraz rozliczenia dokonywane będą wyłącznie z pełnomocnikiem (liderem konsorcjum).</w:t>
      </w:r>
    </w:p>
    <w:p w14:paraId="3182F25F" w14:textId="77777777" w:rsidR="00E03D25" w:rsidRPr="002E4FB3" w:rsidRDefault="00E03D25" w:rsidP="00772150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W przypadku wspólnego ubiegania się</w:t>
      </w:r>
      <w:r w:rsidR="007B4F3A" w:rsidRPr="002E4FB3">
        <w:rPr>
          <w:rFonts w:eastAsia="Calibri"/>
          <w:color w:val="000000"/>
          <w:sz w:val="22"/>
          <w:szCs w:val="22"/>
        </w:rPr>
        <w:t xml:space="preserve"> o zamówienie przez Wykonawców </w:t>
      </w:r>
      <w:r w:rsidRPr="002E4FB3">
        <w:rPr>
          <w:rFonts w:eastAsia="Calibri"/>
          <w:sz w:val="22"/>
          <w:szCs w:val="22"/>
        </w:rPr>
        <w:t xml:space="preserve">oświadczenie </w:t>
      </w:r>
      <w:r w:rsidR="00FF6281" w:rsidRPr="002E4FB3">
        <w:rPr>
          <w:rFonts w:eastAsia="Calibri"/>
          <w:sz w:val="22"/>
          <w:szCs w:val="22"/>
        </w:rPr>
        <w:t xml:space="preserve">(załącznik nr </w:t>
      </w:r>
      <w:r w:rsidR="00C24D8F" w:rsidRPr="002E4FB3">
        <w:rPr>
          <w:rFonts w:eastAsia="Calibri"/>
          <w:sz w:val="22"/>
          <w:szCs w:val="22"/>
        </w:rPr>
        <w:t>2</w:t>
      </w:r>
      <w:r w:rsidR="005A4841">
        <w:rPr>
          <w:rFonts w:eastAsia="Calibri"/>
          <w:sz w:val="22"/>
          <w:szCs w:val="22"/>
        </w:rPr>
        <w:t xml:space="preserve"> do </w:t>
      </w:r>
      <w:r w:rsidR="00FF6281" w:rsidRPr="002E4FB3">
        <w:rPr>
          <w:rFonts w:eastAsia="Calibri"/>
          <w:sz w:val="22"/>
          <w:szCs w:val="22"/>
        </w:rPr>
        <w:t>Ogłoszenia</w:t>
      </w:r>
      <w:r w:rsidR="009D4DB0">
        <w:rPr>
          <w:rFonts w:eastAsia="Calibri"/>
          <w:sz w:val="22"/>
          <w:szCs w:val="22"/>
        </w:rPr>
        <w:t xml:space="preserve"> </w:t>
      </w:r>
      <w:r w:rsidR="009D4DB0" w:rsidRPr="00A61BEA">
        <w:rPr>
          <w:rFonts w:eastAsia="Calibri"/>
          <w:sz w:val="22"/>
          <w:szCs w:val="22"/>
        </w:rPr>
        <w:t>– odpowiednio do części</w:t>
      </w:r>
      <w:r w:rsidR="00FF6281" w:rsidRPr="002E4FB3">
        <w:rPr>
          <w:rFonts w:eastAsia="Calibri"/>
          <w:sz w:val="22"/>
          <w:szCs w:val="22"/>
        </w:rPr>
        <w:t xml:space="preserve">) </w:t>
      </w:r>
      <w:r w:rsidRPr="002E4FB3">
        <w:rPr>
          <w:rFonts w:eastAsia="Calibri"/>
          <w:sz w:val="22"/>
          <w:szCs w:val="22"/>
        </w:rPr>
        <w:t>składa każdy</w:t>
      </w:r>
      <w:r w:rsidR="00FF6281" w:rsidRPr="002E4FB3">
        <w:rPr>
          <w:rFonts w:eastAsia="Calibri"/>
          <w:color w:val="00000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z Wykonawców wspólnie ubiegający</w:t>
      </w:r>
      <w:r w:rsidR="00B15142" w:rsidRPr="002E4FB3">
        <w:rPr>
          <w:rFonts w:eastAsia="Calibri"/>
          <w:color w:val="000000"/>
          <w:sz w:val="22"/>
          <w:szCs w:val="22"/>
        </w:rPr>
        <w:t>ch się o </w:t>
      </w:r>
      <w:r w:rsidR="007B4F3A" w:rsidRPr="002E4FB3">
        <w:rPr>
          <w:rFonts w:eastAsia="Calibri"/>
          <w:color w:val="000000"/>
          <w:sz w:val="22"/>
          <w:szCs w:val="22"/>
        </w:rPr>
        <w:t xml:space="preserve">zamówienie. Dokumenty </w:t>
      </w:r>
      <w:r w:rsidRPr="002E4FB3">
        <w:rPr>
          <w:rFonts w:eastAsia="Calibri"/>
          <w:color w:val="000000"/>
          <w:sz w:val="22"/>
          <w:szCs w:val="22"/>
        </w:rPr>
        <w:t>te potwierdzają spełnianie warunków udziału w postępowaniu lub kryteriów selekcji oraz brak podstaw wykluczenia w zakresie, w którym każdy</w:t>
      </w:r>
      <w:r w:rsidR="00FF6281" w:rsidRPr="002E4FB3">
        <w:rPr>
          <w:rFonts w:eastAsia="Calibri"/>
          <w:color w:val="00000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z Wykonawców wskazu</w:t>
      </w:r>
      <w:r w:rsidR="007B4F3A" w:rsidRPr="002E4FB3">
        <w:rPr>
          <w:rFonts w:eastAsia="Calibri"/>
          <w:color w:val="000000"/>
          <w:sz w:val="22"/>
          <w:szCs w:val="22"/>
        </w:rPr>
        <w:t xml:space="preserve">je spełnienie warunków udziału </w:t>
      </w:r>
      <w:r w:rsidRPr="002E4FB3">
        <w:rPr>
          <w:rFonts w:eastAsia="Calibri"/>
          <w:color w:val="000000"/>
          <w:sz w:val="22"/>
          <w:szCs w:val="22"/>
        </w:rPr>
        <w:t>w postępowaniu lub kryteriów selekcji oraz brak podstaw wykluczenia.</w:t>
      </w:r>
    </w:p>
    <w:p w14:paraId="0798F45E" w14:textId="77777777" w:rsidR="00880B2A" w:rsidRPr="002E4FB3" w:rsidRDefault="00880B2A" w:rsidP="00772150">
      <w:pPr>
        <w:shd w:val="clear" w:color="auto" w:fill="FFFFFF"/>
        <w:ind w:left="567" w:hanging="567"/>
        <w:rPr>
          <w:sz w:val="22"/>
          <w:szCs w:val="22"/>
        </w:rPr>
      </w:pPr>
    </w:p>
    <w:p w14:paraId="11E36310" w14:textId="77777777" w:rsidR="009509AD" w:rsidRPr="002E4FB3" w:rsidRDefault="009509AD" w:rsidP="00772150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Informacja o sposobie porozumiewania się Zamawiającego z Wykonawcami oraz przekazywania oświadczeń i dokumentów, a także wykaz osób upraw</w:t>
      </w:r>
      <w:r w:rsidR="00862DBB" w:rsidRPr="002E4FB3">
        <w:rPr>
          <w:b/>
          <w:bCs/>
          <w:sz w:val="22"/>
          <w:szCs w:val="22"/>
        </w:rPr>
        <w:t xml:space="preserve">nionych do porozumiewania się </w:t>
      </w:r>
      <w:r w:rsidR="00C17A67" w:rsidRPr="002E4FB3">
        <w:rPr>
          <w:b/>
          <w:bCs/>
          <w:sz w:val="22"/>
          <w:szCs w:val="22"/>
        </w:rPr>
        <w:t xml:space="preserve">z </w:t>
      </w:r>
      <w:r w:rsidRPr="002E4FB3">
        <w:rPr>
          <w:b/>
          <w:bCs/>
          <w:sz w:val="22"/>
          <w:szCs w:val="22"/>
        </w:rPr>
        <w:t>Wykonawcami</w:t>
      </w:r>
    </w:p>
    <w:p w14:paraId="5B5C1708" w14:textId="77777777" w:rsidR="00653C52" w:rsidRPr="002E4FB3" w:rsidRDefault="00653C52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sz w:val="22"/>
          <w:szCs w:val="22"/>
        </w:rPr>
        <w:t xml:space="preserve">W toku oceny i badania ofert Zamawiający może żądać od Wykonawcy wyjaśnień i uzupełnień dotyczących </w:t>
      </w:r>
      <w:r w:rsidRPr="002E4FB3">
        <w:rPr>
          <w:sz w:val="22"/>
          <w:szCs w:val="22"/>
        </w:rPr>
        <w:lastRenderedPageBreak/>
        <w:t>złożonej oferty.</w:t>
      </w:r>
    </w:p>
    <w:p w14:paraId="76EC6CEA" w14:textId="77777777" w:rsidR="00CC4215" w:rsidRPr="002E4FB3" w:rsidRDefault="00CC4215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 xml:space="preserve">Wszelkie zawiadomienia, oświadczenia, wnioski oraz informacje Zamawiający oraz Wykonawcy mogą przekazywać pisemnie lub drogą elektroniczną, za wyjątkiem oferty, umowy oraz oświadczeń </w:t>
      </w:r>
      <w:r w:rsidRPr="002E4FB3">
        <w:rPr>
          <w:rFonts w:eastAsia="Calibri"/>
          <w:color w:val="000000"/>
          <w:sz w:val="22"/>
          <w:szCs w:val="22"/>
        </w:rPr>
        <w:br/>
        <w:t xml:space="preserve">i dokumentów wymienionych w </w:t>
      </w:r>
      <w:r w:rsidRPr="002E4FB3">
        <w:rPr>
          <w:rFonts w:eastAsia="Calibri"/>
          <w:b/>
          <w:color w:val="000000"/>
          <w:sz w:val="22"/>
          <w:szCs w:val="22"/>
        </w:rPr>
        <w:t>pkt. 6 Ogłoszenia</w:t>
      </w:r>
      <w:r>
        <w:rPr>
          <w:rFonts w:eastAsia="Calibri"/>
          <w:b/>
          <w:color w:val="000000"/>
          <w:sz w:val="22"/>
          <w:szCs w:val="22"/>
        </w:rPr>
        <w:t xml:space="preserve"> </w:t>
      </w:r>
      <w:r w:rsidRPr="00C66F30">
        <w:rPr>
          <w:rFonts w:eastAsia="Calibri"/>
          <w:color w:val="000000"/>
          <w:sz w:val="22"/>
          <w:szCs w:val="22"/>
        </w:rPr>
        <w:t xml:space="preserve">oraz </w:t>
      </w:r>
      <w:r w:rsidRPr="002E4FB3">
        <w:rPr>
          <w:rFonts w:eastAsia="Calibri"/>
          <w:color w:val="000000"/>
          <w:sz w:val="22"/>
          <w:szCs w:val="22"/>
        </w:rPr>
        <w:t xml:space="preserve">w </w:t>
      </w:r>
      <w:r w:rsidRPr="002E4FB3">
        <w:rPr>
          <w:rFonts w:eastAsia="Calibri"/>
          <w:b/>
          <w:color w:val="000000"/>
          <w:sz w:val="22"/>
          <w:szCs w:val="22"/>
        </w:rPr>
        <w:t xml:space="preserve">pkt. </w:t>
      </w:r>
      <w:r>
        <w:rPr>
          <w:rFonts w:eastAsia="Calibri"/>
          <w:b/>
          <w:color w:val="000000"/>
          <w:sz w:val="22"/>
          <w:szCs w:val="22"/>
        </w:rPr>
        <w:t>16</w:t>
      </w:r>
      <w:r w:rsidR="006909EF">
        <w:rPr>
          <w:rFonts w:eastAsia="Calibri"/>
          <w:b/>
          <w:color w:val="000000"/>
          <w:sz w:val="22"/>
          <w:szCs w:val="22"/>
        </w:rPr>
        <w:t>.2 B</w:t>
      </w:r>
      <w:r w:rsidRPr="002E4FB3">
        <w:rPr>
          <w:rFonts w:eastAsia="Calibri"/>
          <w:b/>
          <w:color w:val="000000"/>
          <w:sz w:val="22"/>
          <w:szCs w:val="22"/>
        </w:rPr>
        <w:t xml:space="preserve"> Ogłoszenia </w:t>
      </w:r>
      <w:r w:rsidRPr="002E4FB3">
        <w:rPr>
          <w:rFonts w:eastAsia="Calibri"/>
          <w:color w:val="000000"/>
          <w:sz w:val="22"/>
          <w:szCs w:val="22"/>
        </w:rPr>
        <w:t xml:space="preserve">(również w przypadku ich złożenia w wyniku odpowiedzi na - przesłane pisemnie lub drogą elektroniczną - wezwanie Zamawiającego do uzupełnienia lub poprawienia dokumentów, dla których przewidziana jest </w:t>
      </w:r>
      <w:r>
        <w:rPr>
          <w:rFonts w:eastAsia="Calibri"/>
          <w:color w:val="000000"/>
          <w:sz w:val="22"/>
          <w:szCs w:val="22"/>
        </w:rPr>
        <w:t xml:space="preserve">wyłącznie </w:t>
      </w:r>
      <w:r w:rsidRPr="002E4FB3">
        <w:rPr>
          <w:rFonts w:eastAsia="Calibri"/>
          <w:color w:val="000000"/>
          <w:sz w:val="22"/>
          <w:szCs w:val="22"/>
        </w:rPr>
        <w:t>forma pisemna</w:t>
      </w:r>
      <w:r w:rsidR="005A4EA6">
        <w:rPr>
          <w:rFonts w:eastAsia="Calibri"/>
          <w:color w:val="000000"/>
          <w:sz w:val="22"/>
          <w:szCs w:val="22"/>
        </w:rPr>
        <w:t>)</w:t>
      </w:r>
      <w:r w:rsidRPr="002E4FB3">
        <w:rPr>
          <w:rFonts w:eastAsia="Calibri"/>
          <w:color w:val="000000"/>
          <w:sz w:val="22"/>
          <w:szCs w:val="22"/>
        </w:rPr>
        <w:t>.</w:t>
      </w:r>
    </w:p>
    <w:p w14:paraId="671B3322" w14:textId="77777777" w:rsidR="002118E0" w:rsidRPr="002E4FB3" w:rsidRDefault="002118E0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 xml:space="preserve">W korespondencji kierowanej do Zamawiającego Wykonawca winien posługiwać się numerem sprawy określonym w </w:t>
      </w:r>
      <w:r w:rsidR="002E5417" w:rsidRPr="002E4FB3">
        <w:rPr>
          <w:rFonts w:eastAsia="Calibri"/>
          <w:color w:val="000000"/>
          <w:sz w:val="22"/>
          <w:szCs w:val="22"/>
        </w:rPr>
        <w:t>Ogłoszeniu</w:t>
      </w:r>
      <w:r w:rsidRPr="002E4FB3">
        <w:rPr>
          <w:rFonts w:eastAsia="Calibri"/>
          <w:color w:val="000000"/>
          <w:sz w:val="22"/>
          <w:szCs w:val="22"/>
        </w:rPr>
        <w:t xml:space="preserve">, tj.: </w:t>
      </w:r>
      <w:r w:rsidRPr="002E4FB3">
        <w:rPr>
          <w:rFonts w:eastAsia="Calibri"/>
          <w:b/>
          <w:i/>
          <w:color w:val="000000"/>
          <w:sz w:val="22"/>
          <w:szCs w:val="22"/>
        </w:rPr>
        <w:t xml:space="preserve">„nr sprawy: </w:t>
      </w:r>
      <w:r w:rsidR="00772150">
        <w:rPr>
          <w:rFonts w:eastAsia="Calibri"/>
          <w:b/>
          <w:i/>
          <w:color w:val="000000"/>
          <w:sz w:val="22"/>
          <w:szCs w:val="22"/>
        </w:rPr>
        <w:t>U/</w:t>
      </w:r>
      <w:r w:rsidR="00682098">
        <w:rPr>
          <w:rFonts w:eastAsia="Calibri"/>
          <w:b/>
          <w:i/>
          <w:color w:val="000000"/>
          <w:sz w:val="22"/>
          <w:szCs w:val="22"/>
        </w:rPr>
        <w:t>25</w:t>
      </w:r>
      <w:r w:rsidR="00772150">
        <w:rPr>
          <w:rFonts w:eastAsia="Calibri"/>
          <w:b/>
          <w:i/>
          <w:color w:val="000000"/>
          <w:sz w:val="22"/>
          <w:szCs w:val="22"/>
        </w:rPr>
        <w:t>/2019</w:t>
      </w:r>
      <w:r w:rsidR="00A91F15">
        <w:rPr>
          <w:rFonts w:eastAsia="Calibri"/>
          <w:b/>
          <w:i/>
          <w:color w:val="000000"/>
          <w:sz w:val="22"/>
          <w:szCs w:val="22"/>
        </w:rPr>
        <w:t xml:space="preserve"> część nr…</w:t>
      </w:r>
      <w:r w:rsidRPr="002E4FB3">
        <w:rPr>
          <w:rFonts w:eastAsia="Calibri"/>
          <w:b/>
          <w:i/>
          <w:color w:val="000000"/>
          <w:sz w:val="22"/>
          <w:szCs w:val="22"/>
        </w:rPr>
        <w:t>”</w:t>
      </w:r>
      <w:r w:rsidRPr="002E4FB3">
        <w:rPr>
          <w:rFonts w:eastAsia="Calibri"/>
          <w:color w:val="000000"/>
          <w:sz w:val="22"/>
          <w:szCs w:val="22"/>
        </w:rPr>
        <w:t>, co ułatwi stronom identyfikację postępowania.</w:t>
      </w:r>
    </w:p>
    <w:p w14:paraId="19858F5F" w14:textId="77777777" w:rsidR="002118E0" w:rsidRPr="002E4FB3" w:rsidRDefault="002118E0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sz w:val="22"/>
          <w:szCs w:val="22"/>
        </w:rPr>
        <w:t xml:space="preserve">Wykonawca może zwracać się do Zamawiającego o wyjaśnienia dotyczące wszelkich wątpliwości związanych z </w:t>
      </w:r>
      <w:r w:rsidR="002E5417" w:rsidRPr="002E4FB3">
        <w:rPr>
          <w:sz w:val="22"/>
          <w:szCs w:val="22"/>
        </w:rPr>
        <w:t>Ogłoszeniem</w:t>
      </w:r>
      <w:r w:rsidRPr="002E4FB3">
        <w:rPr>
          <w:sz w:val="22"/>
          <w:szCs w:val="22"/>
        </w:rPr>
        <w:t xml:space="preserve">, sposobem przygotowania i złożenia oferty, kierując swoje zapytania: na piśmie pod adres: Uniwersytet Opolski, </w:t>
      </w:r>
      <w:r w:rsidRPr="002E4FB3">
        <w:rPr>
          <w:sz w:val="22"/>
          <w:szCs w:val="22"/>
          <w:highlight w:val="lightGray"/>
        </w:rPr>
        <w:t xml:space="preserve">Dział Zamówień Publicznych, Pl. Kopernika 11A, </w:t>
      </w:r>
      <w:r w:rsidR="00785041" w:rsidRPr="002E4FB3">
        <w:rPr>
          <w:rFonts w:eastAsia="SimSun"/>
          <w:sz w:val="22"/>
          <w:szCs w:val="22"/>
          <w:highlight w:val="lightGray"/>
        </w:rPr>
        <w:t>45-040 Opole</w:t>
      </w:r>
      <w:r w:rsidR="00785041" w:rsidRPr="002E4FB3">
        <w:rPr>
          <w:sz w:val="22"/>
          <w:szCs w:val="22"/>
          <w:highlight w:val="lightGray"/>
        </w:rPr>
        <w:t xml:space="preserve"> lub</w:t>
      </w:r>
      <w:r w:rsidRPr="002E4FB3">
        <w:rPr>
          <w:sz w:val="22"/>
          <w:szCs w:val="22"/>
          <w:highlight w:val="lightGray"/>
        </w:rPr>
        <w:t xml:space="preserve"> na adres e-mail: </w:t>
      </w:r>
      <w:hyperlink r:id="rId10" w:history="1">
        <w:r w:rsidRPr="002E4FB3">
          <w:rPr>
            <w:rStyle w:val="Hipercze"/>
            <w:color w:val="000000"/>
            <w:sz w:val="22"/>
            <w:szCs w:val="22"/>
            <w:highlight w:val="lightGray"/>
            <w:u w:val="none"/>
          </w:rPr>
          <w:t>zamowienia@uni.opole.pl</w:t>
        </w:r>
      </w:hyperlink>
      <w:r w:rsidRPr="002E4FB3">
        <w:rPr>
          <w:color w:val="000000"/>
          <w:sz w:val="22"/>
          <w:szCs w:val="22"/>
          <w:highlight w:val="lightGray"/>
        </w:rPr>
        <w:t>.</w:t>
      </w:r>
    </w:p>
    <w:p w14:paraId="33D9F831" w14:textId="77777777" w:rsidR="002118E0" w:rsidRPr="002E4FB3" w:rsidRDefault="002118E0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 xml:space="preserve">Jeżeli wniosek o wyjaśnienie treści </w:t>
      </w:r>
      <w:r w:rsidR="002E5417" w:rsidRPr="002E4FB3">
        <w:rPr>
          <w:rFonts w:eastAsia="Calibri"/>
          <w:color w:val="000000"/>
          <w:sz w:val="22"/>
          <w:szCs w:val="22"/>
        </w:rPr>
        <w:t>Ogłoszenia</w:t>
      </w:r>
      <w:r w:rsidRPr="002E4FB3">
        <w:rPr>
          <w:rFonts w:eastAsia="Calibri"/>
          <w:color w:val="000000"/>
          <w:sz w:val="22"/>
          <w:szCs w:val="22"/>
        </w:rPr>
        <w:t xml:space="preserve"> wpłynie do Zamawiającego nie później niż do końca dnia, </w:t>
      </w:r>
      <w:r w:rsidRPr="002E4FB3">
        <w:rPr>
          <w:rFonts w:eastAsia="Calibri"/>
          <w:color w:val="000000"/>
          <w:sz w:val="22"/>
          <w:szCs w:val="22"/>
        </w:rPr>
        <w:br/>
        <w:t xml:space="preserve">w którym upływa połowa terminu składania ofert, Zamawiający udzieli wyjaśnień niezwłocznie. Jeżeli wniosek o wyjaśnienie treści </w:t>
      </w:r>
      <w:r w:rsidR="0098064B" w:rsidRPr="002E4FB3">
        <w:rPr>
          <w:sz w:val="22"/>
          <w:szCs w:val="22"/>
        </w:rPr>
        <w:t>Ogłoszenia</w:t>
      </w:r>
      <w:r w:rsidRPr="002E4FB3">
        <w:rPr>
          <w:rFonts w:eastAsia="Calibri"/>
          <w:color w:val="000000"/>
          <w:sz w:val="22"/>
          <w:szCs w:val="22"/>
        </w:rPr>
        <w:t xml:space="preserve"> wpłynie po upływie terminu lub dotyczy udzielonych </w:t>
      </w:r>
      <w:r w:rsidR="00785041" w:rsidRPr="002E4FB3">
        <w:rPr>
          <w:rFonts w:eastAsia="Calibri"/>
          <w:color w:val="000000"/>
          <w:sz w:val="22"/>
          <w:szCs w:val="22"/>
        </w:rPr>
        <w:t xml:space="preserve">wcześniej </w:t>
      </w:r>
      <w:r w:rsidRPr="002E4FB3">
        <w:rPr>
          <w:rFonts w:eastAsia="Calibri"/>
          <w:color w:val="000000"/>
          <w:sz w:val="22"/>
          <w:szCs w:val="22"/>
        </w:rPr>
        <w:t xml:space="preserve">wyjaśnień, Zamawiający może udzielić wyjaśnień albo pozostawić wniosek bez rozpoznania. </w:t>
      </w:r>
      <w:r w:rsidR="00E62490" w:rsidRPr="002E4FB3">
        <w:rPr>
          <w:rFonts w:eastAsia="Calibri"/>
          <w:color w:val="000000"/>
          <w:sz w:val="22"/>
          <w:szCs w:val="22"/>
        </w:rPr>
        <w:t>Zamawiający nie jest zobowiązany do informowania o pozostawieniu wniosku bez rozpoznania.</w:t>
      </w:r>
      <w:r w:rsidR="007A7F7F" w:rsidRPr="002E4FB3">
        <w:rPr>
          <w:rFonts w:eastAsia="Calibri"/>
          <w:color w:val="00000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 xml:space="preserve">Zamawiający zamieści wyjaśnienia na stronie internetowej, na której udostępniono </w:t>
      </w:r>
      <w:r w:rsidR="002E5417" w:rsidRPr="002E4FB3">
        <w:rPr>
          <w:rFonts w:eastAsia="Calibri"/>
          <w:color w:val="000000"/>
          <w:sz w:val="22"/>
          <w:szCs w:val="22"/>
        </w:rPr>
        <w:t>Ogłoszenie</w:t>
      </w:r>
      <w:r w:rsidRPr="002E4FB3">
        <w:rPr>
          <w:rFonts w:eastAsia="Calibri"/>
          <w:color w:val="000000"/>
          <w:sz w:val="22"/>
          <w:szCs w:val="22"/>
        </w:rPr>
        <w:t>.</w:t>
      </w:r>
      <w:r w:rsidRPr="002E4FB3">
        <w:rPr>
          <w:bCs/>
          <w:color w:val="FFFFFF"/>
          <w:sz w:val="22"/>
          <w:szCs w:val="22"/>
        </w:rPr>
        <w:t xml:space="preserve"> EOES</w:t>
      </w:r>
    </w:p>
    <w:p w14:paraId="4C1350FB" w14:textId="77777777" w:rsidR="002118E0" w:rsidRPr="002E4FB3" w:rsidRDefault="002118E0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W przypadku rozbieżności pomiędzy treścią niniejsze</w:t>
      </w:r>
      <w:r w:rsidR="002E5417" w:rsidRPr="002E4FB3">
        <w:rPr>
          <w:rFonts w:eastAsia="Calibri"/>
          <w:color w:val="000000"/>
          <w:sz w:val="22"/>
          <w:szCs w:val="22"/>
        </w:rPr>
        <w:t>go Ogłoszenia</w:t>
      </w:r>
      <w:r w:rsidRPr="002E4FB3">
        <w:rPr>
          <w:rFonts w:eastAsia="Calibri"/>
          <w:color w:val="000000"/>
          <w:sz w:val="22"/>
          <w:szCs w:val="22"/>
        </w:rPr>
        <w:t>, a treścią udzielonych odpowiedzi</w:t>
      </w:r>
      <w:r w:rsidR="00B32BC5" w:rsidRPr="002E4FB3">
        <w:rPr>
          <w:rFonts w:eastAsia="Calibri"/>
          <w:color w:val="000000"/>
          <w:sz w:val="22"/>
          <w:szCs w:val="22"/>
        </w:rPr>
        <w:t>, lub innych informacji Zamawiającego</w:t>
      </w:r>
      <w:r w:rsidRPr="002E4FB3">
        <w:rPr>
          <w:rFonts w:eastAsia="Calibri"/>
          <w:color w:val="000000"/>
          <w:sz w:val="22"/>
          <w:szCs w:val="22"/>
        </w:rPr>
        <w:t>, jako obowiązującą należy przyjąć treść pisma zawierającego późniejsze oświadczenie Zamawiającego.</w:t>
      </w:r>
    </w:p>
    <w:p w14:paraId="1C169D94" w14:textId="77777777" w:rsidR="002118E0" w:rsidRPr="002E4FB3" w:rsidRDefault="002118E0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sz w:val="22"/>
          <w:szCs w:val="22"/>
        </w:rPr>
        <w:t>Treść wyjaśnienia zostanie przekazana jednocześnie Wykonawcom, któr</w:t>
      </w:r>
      <w:r w:rsidR="00B32BC5" w:rsidRPr="002E4FB3">
        <w:rPr>
          <w:sz w:val="22"/>
          <w:szCs w:val="22"/>
        </w:rPr>
        <w:t>zy</w:t>
      </w:r>
      <w:r w:rsidR="00FA5B80" w:rsidRPr="002E4FB3">
        <w:rPr>
          <w:sz w:val="22"/>
          <w:szCs w:val="22"/>
        </w:rPr>
        <w:t xml:space="preserve"> zwrócili się z wnioskiem do</w:t>
      </w:r>
      <w:r w:rsidR="00EB70FD" w:rsidRPr="002E4FB3">
        <w:rPr>
          <w:sz w:val="22"/>
          <w:szCs w:val="22"/>
        </w:rPr>
        <w:t> </w:t>
      </w:r>
      <w:r w:rsidR="00FA5B80" w:rsidRPr="002E4FB3">
        <w:rPr>
          <w:sz w:val="22"/>
          <w:szCs w:val="22"/>
        </w:rPr>
        <w:t xml:space="preserve">Zamawiającego o wyjaśnienia, </w:t>
      </w:r>
      <w:r w:rsidRPr="002E4FB3">
        <w:rPr>
          <w:sz w:val="22"/>
          <w:szCs w:val="22"/>
        </w:rPr>
        <w:t>bez ujawnienia źródła zapytania oraz zamieszczona na stronie internetowej</w:t>
      </w:r>
      <w:r w:rsidR="002E5417" w:rsidRPr="002E4FB3">
        <w:rPr>
          <w:sz w:val="22"/>
          <w:szCs w:val="22"/>
        </w:rPr>
        <w:t>.</w:t>
      </w:r>
    </w:p>
    <w:p w14:paraId="2AA7FBED" w14:textId="77777777" w:rsidR="002118E0" w:rsidRPr="002E4FB3" w:rsidRDefault="002118E0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sz w:val="22"/>
          <w:szCs w:val="22"/>
        </w:rPr>
        <w:t xml:space="preserve">W uzasadnionych przypadkach Zamawiający może przed upływem terminu składania ofert, zmienić treść </w:t>
      </w:r>
      <w:r w:rsidR="002E5417" w:rsidRPr="002E4FB3">
        <w:rPr>
          <w:sz w:val="22"/>
          <w:szCs w:val="22"/>
        </w:rPr>
        <w:t>Ogłoszenia</w:t>
      </w:r>
      <w:r w:rsidRPr="002E4FB3">
        <w:rPr>
          <w:sz w:val="22"/>
          <w:szCs w:val="22"/>
        </w:rPr>
        <w:t xml:space="preserve">. </w:t>
      </w:r>
    </w:p>
    <w:p w14:paraId="09787FAE" w14:textId="77777777" w:rsidR="002118E0" w:rsidRPr="002E4FB3" w:rsidRDefault="002118E0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sz w:val="22"/>
          <w:szCs w:val="22"/>
        </w:rPr>
        <w:t xml:space="preserve">Dokonaną zmianę treści </w:t>
      </w:r>
      <w:r w:rsidR="002E5417" w:rsidRPr="002E4FB3">
        <w:rPr>
          <w:sz w:val="22"/>
          <w:szCs w:val="22"/>
        </w:rPr>
        <w:t>Ogłoszenia</w:t>
      </w:r>
      <w:r w:rsidRPr="002E4FB3">
        <w:rPr>
          <w:sz w:val="22"/>
          <w:szCs w:val="22"/>
        </w:rPr>
        <w:t xml:space="preserve"> Zamawiający udostępni na stronie internetowej</w:t>
      </w:r>
      <w:r w:rsidR="00B15142" w:rsidRPr="002E4FB3">
        <w:rPr>
          <w:sz w:val="22"/>
          <w:szCs w:val="22"/>
        </w:rPr>
        <w:t xml:space="preserve"> i na BIP Zamawiającego</w:t>
      </w:r>
      <w:r w:rsidRPr="002E4FB3">
        <w:rPr>
          <w:sz w:val="22"/>
          <w:szCs w:val="22"/>
        </w:rPr>
        <w:t xml:space="preserve">. </w:t>
      </w:r>
    </w:p>
    <w:p w14:paraId="6EC6DBBF" w14:textId="77777777" w:rsidR="0063681D" w:rsidRPr="002E4FB3" w:rsidRDefault="0063681D" w:rsidP="0077215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sz w:val="22"/>
          <w:szCs w:val="22"/>
        </w:rPr>
        <w:t xml:space="preserve">Ewentualne informacje, wyjaśnienia uzyskane przez Wykonawcę w sposób inny niż określony w </w:t>
      </w:r>
      <w:r w:rsidRPr="002E4FB3">
        <w:rPr>
          <w:b/>
          <w:sz w:val="22"/>
          <w:szCs w:val="22"/>
        </w:rPr>
        <w:t>pkt.</w:t>
      </w:r>
      <w:r w:rsidRPr="002E4FB3">
        <w:rPr>
          <w:sz w:val="22"/>
          <w:szCs w:val="22"/>
        </w:rPr>
        <w:t xml:space="preserve"> </w:t>
      </w:r>
      <w:r w:rsidR="00F21D1D" w:rsidRPr="002E4FB3">
        <w:rPr>
          <w:b/>
          <w:sz w:val="22"/>
          <w:szCs w:val="22"/>
        </w:rPr>
        <w:t>10</w:t>
      </w:r>
      <w:r w:rsidRPr="002E4FB3">
        <w:rPr>
          <w:b/>
          <w:sz w:val="22"/>
          <w:szCs w:val="22"/>
        </w:rPr>
        <w:t xml:space="preserve"> </w:t>
      </w:r>
      <w:r w:rsidR="002E5417" w:rsidRPr="002E4FB3">
        <w:rPr>
          <w:sz w:val="22"/>
          <w:szCs w:val="22"/>
        </w:rPr>
        <w:t xml:space="preserve">Ogłoszenia </w:t>
      </w:r>
      <w:r w:rsidRPr="002E4FB3">
        <w:rPr>
          <w:sz w:val="22"/>
          <w:szCs w:val="22"/>
        </w:rPr>
        <w:t>nie mogą być uznawane za wiążące w przedmiotowym postępowaniu.</w:t>
      </w:r>
    </w:p>
    <w:p w14:paraId="5DE92EAA" w14:textId="77777777" w:rsidR="002118E0" w:rsidRPr="002E4FB3" w:rsidRDefault="002118E0" w:rsidP="00772150">
      <w:pPr>
        <w:pStyle w:val="Tekstpodstawowy22"/>
        <w:shd w:val="clear" w:color="auto" w:fill="FFFFFF"/>
        <w:spacing w:after="0" w:line="240" w:lineRule="auto"/>
        <w:ind w:left="567" w:hanging="567"/>
        <w:jc w:val="both"/>
        <w:rPr>
          <w:sz w:val="22"/>
          <w:szCs w:val="22"/>
        </w:rPr>
      </w:pPr>
    </w:p>
    <w:p w14:paraId="55B00866" w14:textId="77777777" w:rsidR="00C17A67" w:rsidRPr="002E4FB3" w:rsidRDefault="009509AD" w:rsidP="00772150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Do bezpośredniego kontaktowania się z Wykonawcami  wyznaczono osoby:</w:t>
      </w:r>
    </w:p>
    <w:p w14:paraId="5D3F0652" w14:textId="77777777" w:rsidR="002F3116" w:rsidRPr="002E4FB3" w:rsidRDefault="00E20D28" w:rsidP="00772150">
      <w:pPr>
        <w:numPr>
          <w:ilvl w:val="0"/>
          <w:numId w:val="6"/>
        </w:numPr>
        <w:ind w:left="567" w:hanging="567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</w:rPr>
        <w:t>Martyna Cebula</w:t>
      </w:r>
      <w:r w:rsidRPr="00A61BEA">
        <w:rPr>
          <w:rFonts w:eastAsia="SimSun"/>
          <w:sz w:val="22"/>
          <w:szCs w:val="22"/>
        </w:rPr>
        <w:t xml:space="preserve">, tel.: 77 541 59 </w:t>
      </w:r>
      <w:r>
        <w:rPr>
          <w:rFonts w:eastAsia="SimSun"/>
          <w:sz w:val="22"/>
          <w:szCs w:val="22"/>
        </w:rPr>
        <w:t>77</w:t>
      </w:r>
      <w:r w:rsidR="00EF3BAC" w:rsidRPr="002E4FB3">
        <w:rPr>
          <w:rFonts w:eastAsia="SimSun"/>
          <w:sz w:val="22"/>
          <w:szCs w:val="22"/>
        </w:rPr>
        <w:t xml:space="preserve"> </w:t>
      </w:r>
      <w:r w:rsidR="00EF3BAC" w:rsidRPr="002E4FB3">
        <w:rPr>
          <w:sz w:val="22"/>
          <w:szCs w:val="22"/>
        </w:rPr>
        <w:t>(w przypadku nieobecności: Kierownik Działu Zamówień Publicznych –</w:t>
      </w:r>
      <w:r w:rsidR="00735B5A">
        <w:rPr>
          <w:sz w:val="22"/>
          <w:szCs w:val="22"/>
        </w:rPr>
        <w:t> E</w:t>
      </w:r>
      <w:r w:rsidR="00EF3BAC" w:rsidRPr="002E4FB3">
        <w:rPr>
          <w:sz w:val="22"/>
          <w:szCs w:val="22"/>
        </w:rPr>
        <w:t xml:space="preserve">mil Krzesaj, tel.: 77 541 59 </w:t>
      </w:r>
      <w:r>
        <w:rPr>
          <w:sz w:val="22"/>
          <w:szCs w:val="22"/>
        </w:rPr>
        <w:t>77</w:t>
      </w:r>
      <w:r w:rsidR="00EF3BAC" w:rsidRPr="002E4FB3">
        <w:rPr>
          <w:sz w:val="22"/>
          <w:szCs w:val="22"/>
        </w:rPr>
        <w:t xml:space="preserve">) </w:t>
      </w:r>
      <w:r w:rsidR="00174C97" w:rsidRPr="002E4FB3">
        <w:rPr>
          <w:sz w:val="22"/>
          <w:szCs w:val="22"/>
        </w:rPr>
        <w:t xml:space="preserve">w dniach od poniedziałku do piątku w godzinach od </w:t>
      </w:r>
      <w:r w:rsidR="00174C97" w:rsidRPr="002E4FB3">
        <w:rPr>
          <w:i/>
          <w:sz w:val="22"/>
          <w:szCs w:val="22"/>
        </w:rPr>
        <w:t>ósmej</w:t>
      </w:r>
      <w:r w:rsidR="00174C97" w:rsidRPr="002E4FB3">
        <w:rPr>
          <w:sz w:val="22"/>
          <w:szCs w:val="22"/>
        </w:rPr>
        <w:t xml:space="preserve"> [ 8:00 ] do</w:t>
      </w:r>
      <w:r w:rsidR="00735B5A">
        <w:rPr>
          <w:sz w:val="22"/>
          <w:szCs w:val="22"/>
        </w:rPr>
        <w:t> </w:t>
      </w:r>
      <w:r w:rsidR="00174C97" w:rsidRPr="002E4FB3">
        <w:rPr>
          <w:i/>
          <w:sz w:val="22"/>
          <w:szCs w:val="22"/>
        </w:rPr>
        <w:t xml:space="preserve">piętnastej </w:t>
      </w:r>
      <w:r w:rsidR="00174C97" w:rsidRPr="002E4FB3">
        <w:rPr>
          <w:sz w:val="22"/>
          <w:szCs w:val="22"/>
        </w:rPr>
        <w:t>[ 15:00 ]</w:t>
      </w:r>
    </w:p>
    <w:p w14:paraId="55E26CC0" w14:textId="77777777" w:rsidR="002F3116" w:rsidRPr="002E4FB3" w:rsidRDefault="002F3116" w:rsidP="00772150">
      <w:pPr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 xml:space="preserve">Jednocześnie Zamawiający informuje, że </w:t>
      </w:r>
      <w:r w:rsidR="002E5417" w:rsidRPr="002E4FB3">
        <w:rPr>
          <w:rFonts w:eastAsia="Calibri"/>
          <w:color w:val="000000"/>
          <w:sz w:val="22"/>
          <w:szCs w:val="22"/>
        </w:rPr>
        <w:t>nie pozwala</w:t>
      </w:r>
      <w:r w:rsidRPr="002E4FB3">
        <w:rPr>
          <w:rFonts w:eastAsia="Calibri"/>
          <w:color w:val="000000"/>
          <w:sz w:val="22"/>
          <w:szCs w:val="22"/>
        </w:rPr>
        <w:t xml:space="preserve"> na jakikolw</w:t>
      </w:r>
      <w:r w:rsidR="00660814" w:rsidRPr="002E4FB3">
        <w:rPr>
          <w:rFonts w:eastAsia="Calibri"/>
          <w:color w:val="000000"/>
          <w:sz w:val="22"/>
          <w:szCs w:val="22"/>
        </w:rPr>
        <w:t>iek inny kontakt – zarówno z </w:t>
      </w:r>
      <w:r w:rsidRPr="002E4FB3">
        <w:rPr>
          <w:rFonts w:eastAsia="Calibri"/>
          <w:color w:val="000000"/>
          <w:sz w:val="22"/>
          <w:szCs w:val="22"/>
        </w:rPr>
        <w:t>Zamawiającym jak i osobami uprawnionymi do porozumiewania się z Wykonawcami – niż wskazany w</w:t>
      </w:r>
      <w:r w:rsidR="00660814" w:rsidRPr="002E4FB3">
        <w:rPr>
          <w:rFonts w:eastAsia="Calibri"/>
          <w:color w:val="000000"/>
          <w:sz w:val="22"/>
          <w:szCs w:val="22"/>
        </w:rPr>
        <w:t> </w:t>
      </w:r>
      <w:r w:rsidRPr="002E4FB3">
        <w:rPr>
          <w:rFonts w:eastAsia="Calibri"/>
          <w:b/>
          <w:color w:val="000000"/>
          <w:sz w:val="22"/>
          <w:szCs w:val="22"/>
        </w:rPr>
        <w:t>pkt. 1</w:t>
      </w:r>
      <w:r w:rsidR="00173C76" w:rsidRPr="002E4FB3">
        <w:rPr>
          <w:rFonts w:eastAsia="Calibri"/>
          <w:b/>
          <w:color w:val="000000"/>
          <w:sz w:val="22"/>
          <w:szCs w:val="22"/>
        </w:rPr>
        <w:t>0.2</w:t>
      </w:r>
      <w:r w:rsidRPr="002E4FB3">
        <w:rPr>
          <w:rFonts w:eastAsia="Calibri"/>
          <w:b/>
          <w:color w:val="000000"/>
          <w:sz w:val="22"/>
          <w:szCs w:val="22"/>
        </w:rPr>
        <w:t xml:space="preserve">. </w:t>
      </w:r>
      <w:r w:rsidRPr="002E4FB3">
        <w:rPr>
          <w:rFonts w:eastAsia="Calibri"/>
          <w:i/>
          <w:color w:val="00000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 xml:space="preserve">i </w:t>
      </w:r>
      <w:r w:rsidRPr="002E4FB3">
        <w:rPr>
          <w:rFonts w:eastAsia="Calibri"/>
          <w:b/>
          <w:color w:val="000000"/>
          <w:sz w:val="22"/>
          <w:szCs w:val="22"/>
        </w:rPr>
        <w:t xml:space="preserve">pkt. </w:t>
      </w:r>
      <w:r w:rsidR="00173C76" w:rsidRPr="002E4FB3">
        <w:rPr>
          <w:rFonts w:eastAsia="Calibri"/>
          <w:b/>
          <w:color w:val="000000"/>
          <w:sz w:val="22"/>
          <w:szCs w:val="22"/>
        </w:rPr>
        <w:t>10</w:t>
      </w:r>
      <w:r w:rsidRPr="002E4FB3">
        <w:rPr>
          <w:rFonts w:eastAsia="Calibri"/>
          <w:b/>
          <w:color w:val="000000"/>
          <w:sz w:val="22"/>
          <w:szCs w:val="22"/>
        </w:rPr>
        <w:t>.</w:t>
      </w:r>
      <w:r w:rsidR="00173C76" w:rsidRPr="002E4FB3">
        <w:rPr>
          <w:rFonts w:eastAsia="Calibri"/>
          <w:b/>
          <w:color w:val="000000"/>
          <w:sz w:val="22"/>
          <w:szCs w:val="22"/>
        </w:rPr>
        <w:t>4</w:t>
      </w:r>
      <w:r w:rsidR="00660814" w:rsidRPr="002E4FB3">
        <w:rPr>
          <w:rFonts w:eastAsia="Calibri"/>
          <w:b/>
          <w:color w:val="000000"/>
          <w:sz w:val="22"/>
          <w:szCs w:val="22"/>
        </w:rPr>
        <w:t>.</w:t>
      </w:r>
      <w:r w:rsidRPr="002E4FB3">
        <w:rPr>
          <w:rFonts w:eastAsia="Calibri"/>
          <w:b/>
          <w:color w:val="000000"/>
          <w:sz w:val="22"/>
          <w:szCs w:val="22"/>
        </w:rPr>
        <w:t xml:space="preserve"> </w:t>
      </w:r>
      <w:r w:rsidR="00173C76" w:rsidRPr="002E4FB3">
        <w:rPr>
          <w:rFonts w:eastAsia="Calibri"/>
          <w:b/>
          <w:color w:val="000000"/>
          <w:sz w:val="22"/>
          <w:szCs w:val="22"/>
        </w:rPr>
        <w:t>oraz 11.1</w:t>
      </w:r>
      <w:r w:rsidR="00660814" w:rsidRPr="002E4FB3">
        <w:rPr>
          <w:rFonts w:eastAsia="Calibri"/>
          <w:b/>
          <w:color w:val="000000"/>
          <w:sz w:val="22"/>
          <w:szCs w:val="22"/>
        </w:rPr>
        <w:t>.</w:t>
      </w:r>
      <w:r w:rsidR="00173C76" w:rsidRPr="002E4FB3">
        <w:rPr>
          <w:rFonts w:eastAsia="Calibri"/>
          <w:b/>
          <w:color w:val="000000"/>
          <w:sz w:val="22"/>
          <w:szCs w:val="22"/>
        </w:rPr>
        <w:t xml:space="preserve"> Ogłoszenia</w:t>
      </w:r>
      <w:r w:rsidRPr="002E4FB3">
        <w:rPr>
          <w:rFonts w:eastAsia="Calibri"/>
          <w:color w:val="000000"/>
          <w:sz w:val="22"/>
          <w:szCs w:val="22"/>
        </w:rPr>
        <w:t xml:space="preserve">. </w:t>
      </w:r>
    </w:p>
    <w:p w14:paraId="6A72F058" w14:textId="77777777" w:rsidR="009818C8" w:rsidRPr="002E4FB3" w:rsidRDefault="009818C8" w:rsidP="00772150">
      <w:pPr>
        <w:pStyle w:val="Style4"/>
        <w:widowControl/>
        <w:shd w:val="clear" w:color="auto" w:fill="FFFFFF"/>
        <w:tabs>
          <w:tab w:val="left" w:pos="1276"/>
        </w:tabs>
        <w:spacing w:line="240" w:lineRule="auto"/>
        <w:ind w:left="567" w:hanging="567"/>
        <w:rPr>
          <w:sz w:val="22"/>
          <w:szCs w:val="22"/>
        </w:rPr>
      </w:pPr>
    </w:p>
    <w:p w14:paraId="567B3DB4" w14:textId="77777777" w:rsidR="00AC4E7D" w:rsidRPr="002E4FB3" w:rsidRDefault="00303B96" w:rsidP="00772150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Cs/>
          <w:i/>
          <w:sz w:val="22"/>
          <w:szCs w:val="22"/>
        </w:rPr>
      </w:pPr>
      <w:r w:rsidRPr="002E4FB3">
        <w:rPr>
          <w:bCs/>
          <w:i/>
          <w:sz w:val="22"/>
          <w:szCs w:val="22"/>
        </w:rPr>
        <w:t>nie dotyczy</w:t>
      </w:r>
    </w:p>
    <w:p w14:paraId="50FB0525" w14:textId="77777777" w:rsidR="007624CB" w:rsidRPr="002E4FB3" w:rsidRDefault="007624CB" w:rsidP="00772150">
      <w:pPr>
        <w:shd w:val="clear" w:color="auto" w:fill="FFFFFF"/>
        <w:tabs>
          <w:tab w:val="left" w:pos="900"/>
        </w:tabs>
        <w:ind w:left="567" w:hanging="567"/>
        <w:jc w:val="both"/>
        <w:rPr>
          <w:sz w:val="22"/>
          <w:szCs w:val="22"/>
        </w:rPr>
      </w:pPr>
    </w:p>
    <w:p w14:paraId="490145B7" w14:textId="77777777" w:rsidR="00B25DFC" w:rsidRPr="002E4FB3" w:rsidRDefault="00B25DFC" w:rsidP="00772150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Opis sposobu przygotowywania ofert</w:t>
      </w:r>
    </w:p>
    <w:p w14:paraId="50DC5F30" w14:textId="77777777" w:rsidR="00E62490" w:rsidRPr="002E4FB3" w:rsidRDefault="00B25DFC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Oferta </w:t>
      </w:r>
      <w:r w:rsidR="00E62490" w:rsidRPr="002E4FB3">
        <w:rPr>
          <w:sz w:val="22"/>
          <w:szCs w:val="22"/>
        </w:rPr>
        <w:t>musi</w:t>
      </w:r>
      <w:r w:rsidRPr="002E4FB3">
        <w:rPr>
          <w:sz w:val="22"/>
          <w:szCs w:val="22"/>
        </w:rPr>
        <w:t xml:space="preserve"> być napisana w języku polskim, na maszynie do pisania, komputerze lub inną trwałą i czytelną techniką oraz podpisana przez osobę upoważnioną do reprezentowania Wykonawcy na zewnątrz i zaciągania zobowiązań w wysokości odpowiadającej cenie oferty.</w:t>
      </w:r>
    </w:p>
    <w:p w14:paraId="313C88E2" w14:textId="77777777" w:rsidR="007624CB" w:rsidRPr="002E4FB3" w:rsidRDefault="00E62490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Zastosowanie innej techniki niż przyjęta ogólnie w ofercie lub wszelkie poprawki lub zmiany </w:t>
      </w:r>
      <w:r w:rsidRPr="002E4FB3">
        <w:rPr>
          <w:sz w:val="22"/>
          <w:szCs w:val="22"/>
        </w:rPr>
        <w:br/>
        <w:t xml:space="preserve">w tekście oferty muszą być parafowane własnoręcznie przez osobę podpisującą ofertę. </w:t>
      </w:r>
      <w:r w:rsidRPr="002E4FB3">
        <w:rPr>
          <w:sz w:val="22"/>
          <w:szCs w:val="22"/>
          <w:lang w:eastAsia="pl-PL"/>
        </w:rPr>
        <w:t xml:space="preserve">Parafka (podpis) winna być naniesiona w sposób umożliwiający identyfikację podpisu (np.: wraz z imienną pieczątką osoby sporządzającej). </w:t>
      </w:r>
      <w:r w:rsidRPr="002E4FB3">
        <w:rPr>
          <w:bCs/>
          <w:sz w:val="22"/>
          <w:szCs w:val="22"/>
          <w:lang w:eastAsia="pl-PL"/>
        </w:rPr>
        <w:t xml:space="preserve">Nie dopuszcza się stosowania korektora. </w:t>
      </w:r>
      <w:r w:rsidRPr="002E4FB3">
        <w:rPr>
          <w:sz w:val="22"/>
          <w:szCs w:val="22"/>
          <w:lang w:eastAsia="pl-PL"/>
        </w:rPr>
        <w:t>Błędny zapis należy przekreślić i dopisać</w:t>
      </w:r>
      <w:r w:rsidRPr="002E4FB3">
        <w:rPr>
          <w:sz w:val="22"/>
          <w:szCs w:val="22"/>
        </w:rPr>
        <w:t xml:space="preserve"> </w:t>
      </w:r>
      <w:r w:rsidRPr="002E4FB3">
        <w:rPr>
          <w:sz w:val="22"/>
          <w:szCs w:val="22"/>
          <w:lang w:eastAsia="pl-PL"/>
        </w:rPr>
        <w:t>brzmienie prawidłowe.</w:t>
      </w:r>
    </w:p>
    <w:p w14:paraId="7A5C14C6" w14:textId="77777777" w:rsidR="00A10EA1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W interesie Wykonawcy zaleca się, aby ofertę złożyć w opakowaniu opisanym:</w:t>
      </w:r>
    </w:p>
    <w:p w14:paraId="37B0ABBC" w14:textId="77777777" w:rsidR="0007293A" w:rsidRDefault="0007293A" w:rsidP="0007293A">
      <w:pPr>
        <w:pStyle w:val="Akapitzlist"/>
        <w:shd w:val="clear" w:color="auto" w:fill="FFFFFF"/>
        <w:ind w:left="480"/>
        <w:jc w:val="both"/>
        <w:rPr>
          <w:sz w:val="22"/>
          <w:szCs w:val="22"/>
        </w:rPr>
      </w:pPr>
    </w:p>
    <w:p w14:paraId="0FB91029" w14:textId="77777777" w:rsidR="0007293A" w:rsidRDefault="0007293A" w:rsidP="0007293A">
      <w:pPr>
        <w:pStyle w:val="Akapitzlist"/>
        <w:shd w:val="clear" w:color="auto" w:fill="FFFFFF"/>
        <w:ind w:left="480"/>
        <w:jc w:val="both"/>
        <w:rPr>
          <w:sz w:val="22"/>
          <w:szCs w:val="22"/>
        </w:rPr>
      </w:pPr>
    </w:p>
    <w:p w14:paraId="49ADA599" w14:textId="77777777" w:rsidR="0007293A" w:rsidRDefault="0007293A" w:rsidP="0007293A">
      <w:pPr>
        <w:pStyle w:val="Akapitzlist"/>
        <w:shd w:val="clear" w:color="auto" w:fill="FFFFFF"/>
        <w:ind w:left="480"/>
        <w:jc w:val="both"/>
        <w:rPr>
          <w:sz w:val="22"/>
          <w:szCs w:val="22"/>
        </w:rPr>
      </w:pPr>
    </w:p>
    <w:p w14:paraId="25B6BAF8" w14:textId="77777777" w:rsidR="0007293A" w:rsidRDefault="0007293A" w:rsidP="0007293A">
      <w:pPr>
        <w:pStyle w:val="Akapitzlist"/>
        <w:shd w:val="clear" w:color="auto" w:fill="FFFFFF"/>
        <w:ind w:left="480"/>
        <w:jc w:val="both"/>
        <w:rPr>
          <w:sz w:val="22"/>
          <w:szCs w:val="22"/>
        </w:rPr>
      </w:pPr>
    </w:p>
    <w:p w14:paraId="6E2F9482" w14:textId="77777777" w:rsidR="0007293A" w:rsidRDefault="0007293A" w:rsidP="0007293A">
      <w:pPr>
        <w:pStyle w:val="Akapitzlist"/>
        <w:shd w:val="clear" w:color="auto" w:fill="FFFFFF"/>
        <w:ind w:left="480"/>
        <w:jc w:val="both"/>
        <w:rPr>
          <w:sz w:val="22"/>
          <w:szCs w:val="22"/>
        </w:rPr>
      </w:pPr>
    </w:p>
    <w:p w14:paraId="326125F4" w14:textId="77777777" w:rsidR="0007293A" w:rsidRDefault="0007293A" w:rsidP="0007293A">
      <w:pPr>
        <w:pStyle w:val="Akapitzlist"/>
        <w:shd w:val="clear" w:color="auto" w:fill="FFFFFF"/>
        <w:ind w:left="480"/>
        <w:jc w:val="both"/>
        <w:rPr>
          <w:sz w:val="22"/>
          <w:szCs w:val="22"/>
        </w:rPr>
      </w:pPr>
    </w:p>
    <w:p w14:paraId="53F9DCAD" w14:textId="77777777" w:rsidR="0007293A" w:rsidRPr="002E4FB3" w:rsidRDefault="0007293A" w:rsidP="0007293A">
      <w:pPr>
        <w:pStyle w:val="Akapitzlist"/>
        <w:shd w:val="clear" w:color="auto" w:fill="FFFFFF"/>
        <w:ind w:left="480"/>
        <w:jc w:val="both"/>
        <w:rPr>
          <w:sz w:val="22"/>
          <w:szCs w:val="22"/>
        </w:rPr>
      </w:pPr>
    </w:p>
    <w:p w14:paraId="3995E57E" w14:textId="77777777" w:rsidR="0011665D" w:rsidRPr="002E4FB3" w:rsidRDefault="002D4F84" w:rsidP="002E4FB3">
      <w:pPr>
        <w:shd w:val="clear" w:color="auto" w:fill="C6D9F1"/>
        <w:tabs>
          <w:tab w:val="left" w:pos="1440"/>
        </w:tabs>
        <w:ind w:left="426"/>
        <w:jc w:val="both"/>
        <w:rPr>
          <w:sz w:val="22"/>
          <w:szCs w:val="22"/>
        </w:rPr>
      </w:pPr>
      <w:r w:rsidRPr="002E4FB3">
        <w:rPr>
          <w:noProof/>
          <w:sz w:val="22"/>
          <w:szCs w:val="22"/>
          <w:lang w:eastAsia="pl-PL"/>
        </w:rPr>
        <w:lastRenderedPageBreak/>
        <w:drawing>
          <wp:anchor distT="0" distB="0" distL="114935" distR="114935" simplePos="0" relativeHeight="251655168" behindDoc="0" locked="0" layoutInCell="1" allowOverlap="1" wp14:anchorId="255899F4" wp14:editId="5316DB23">
            <wp:simplePos x="0" y="0"/>
            <wp:positionH relativeFrom="column">
              <wp:posOffset>-149860</wp:posOffset>
            </wp:positionH>
            <wp:positionV relativeFrom="paragraph">
              <wp:posOffset>97790</wp:posOffset>
            </wp:positionV>
            <wp:extent cx="303530" cy="314960"/>
            <wp:effectExtent l="0" t="0" r="0" b="0"/>
            <wp:wrapSquare wrapText="bothSides"/>
            <wp:docPr id="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4FB3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7216" behindDoc="0" locked="0" layoutInCell="1" allowOverlap="1" wp14:anchorId="2EE1C214" wp14:editId="25DF567A">
            <wp:simplePos x="0" y="0"/>
            <wp:positionH relativeFrom="column">
              <wp:posOffset>6657975</wp:posOffset>
            </wp:positionH>
            <wp:positionV relativeFrom="paragraph">
              <wp:posOffset>97790</wp:posOffset>
            </wp:positionV>
            <wp:extent cx="306070" cy="314960"/>
            <wp:effectExtent l="0" t="0" r="0" b="0"/>
            <wp:wrapSquare wrapText="bothSides"/>
            <wp:docPr id="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65D" w:rsidRPr="002E4FB3">
        <w:rPr>
          <w:sz w:val="22"/>
          <w:szCs w:val="22"/>
        </w:rPr>
        <w:t>-----------------------------------------------------------------------------------------------------------</w:t>
      </w:r>
      <w:r w:rsidR="00A10EA1" w:rsidRPr="002E4FB3">
        <w:rPr>
          <w:sz w:val="22"/>
          <w:szCs w:val="22"/>
        </w:rPr>
        <w:t>----------</w:t>
      </w:r>
      <w:r w:rsidR="0011665D" w:rsidRPr="002E4FB3">
        <w:rPr>
          <w:sz w:val="22"/>
          <w:szCs w:val="22"/>
        </w:rPr>
        <w:t>------------</w:t>
      </w:r>
    </w:p>
    <w:p w14:paraId="4691EC76" w14:textId="77777777" w:rsidR="0011665D" w:rsidRPr="002E4FB3" w:rsidRDefault="0011665D" w:rsidP="002E4FB3">
      <w:pPr>
        <w:shd w:val="clear" w:color="auto" w:fill="C6D9F1"/>
        <w:tabs>
          <w:tab w:val="left" w:pos="709"/>
          <w:tab w:val="left" w:pos="1440"/>
        </w:tabs>
        <w:ind w:left="426"/>
        <w:jc w:val="both"/>
        <w:rPr>
          <w:sz w:val="22"/>
          <w:szCs w:val="22"/>
        </w:rPr>
      </w:pPr>
      <w:r w:rsidRPr="002E4FB3">
        <w:rPr>
          <w:b/>
          <w:sz w:val="22"/>
          <w:szCs w:val="22"/>
        </w:rPr>
        <w:t>Nazwa i adres Wykonawcy:</w:t>
      </w:r>
      <w:r w:rsidR="00A10EA1" w:rsidRPr="002E4FB3">
        <w:rPr>
          <w:b/>
          <w:sz w:val="22"/>
          <w:szCs w:val="22"/>
        </w:rPr>
        <w:t xml:space="preserve"> </w:t>
      </w:r>
      <w:r w:rsidR="00A10EA1" w:rsidRPr="002E4FB3">
        <w:rPr>
          <w:sz w:val="22"/>
          <w:szCs w:val="22"/>
        </w:rPr>
        <w:t>_____________________________________________________________</w:t>
      </w:r>
    </w:p>
    <w:p w14:paraId="672954F7" w14:textId="77777777" w:rsidR="00375323" w:rsidRPr="002E4FB3" w:rsidRDefault="00375323" w:rsidP="002E4FB3">
      <w:pPr>
        <w:shd w:val="clear" w:color="auto" w:fill="C6D9F1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</w:p>
    <w:p w14:paraId="37AD695D" w14:textId="77777777" w:rsidR="0011665D" w:rsidRPr="002E4FB3" w:rsidRDefault="0011665D" w:rsidP="002E4FB3">
      <w:pPr>
        <w:shd w:val="clear" w:color="auto" w:fill="C6D9F1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OFERTA</w:t>
      </w:r>
    </w:p>
    <w:p w14:paraId="12AFE244" w14:textId="77777777" w:rsidR="00F21D1D" w:rsidRPr="002E4FB3" w:rsidRDefault="0099751A" w:rsidP="002E4FB3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 xml:space="preserve">Nr sprawy: </w:t>
      </w:r>
      <w:r w:rsidR="00772150">
        <w:rPr>
          <w:b/>
          <w:sz w:val="22"/>
          <w:szCs w:val="22"/>
        </w:rPr>
        <w:t>U/</w:t>
      </w:r>
      <w:r w:rsidR="00682098">
        <w:rPr>
          <w:b/>
          <w:sz w:val="22"/>
          <w:szCs w:val="22"/>
        </w:rPr>
        <w:t>25</w:t>
      </w:r>
      <w:r w:rsidR="00772150">
        <w:rPr>
          <w:b/>
          <w:sz w:val="22"/>
          <w:szCs w:val="22"/>
        </w:rPr>
        <w:t>/2019</w:t>
      </w:r>
    </w:p>
    <w:p w14:paraId="0087F724" w14:textId="77777777" w:rsidR="00971B8D" w:rsidRPr="00E20D28" w:rsidRDefault="00682098" w:rsidP="002E4FB3">
      <w:pPr>
        <w:shd w:val="clear" w:color="auto" w:fill="C6D9F1"/>
        <w:ind w:left="426"/>
        <w:jc w:val="center"/>
        <w:rPr>
          <w:i/>
          <w:sz w:val="22"/>
          <w:szCs w:val="22"/>
          <w:lang w:eastAsia="pl-PL"/>
        </w:rPr>
      </w:pPr>
      <w:r w:rsidRPr="00682098">
        <w:rPr>
          <w:i/>
          <w:sz w:val="22"/>
          <w:szCs w:val="22"/>
          <w:lang w:eastAsia="pl-PL"/>
        </w:rPr>
        <w:t xml:space="preserve">Usługa edukacyjna – przeprowadzenie szkoleń przez doradców zewnętrznych, w tym praktyków, realizujących innowacyjne kursy praktyczne dla uczestników projektu pt. </w:t>
      </w:r>
      <w:r w:rsidRPr="00682098">
        <w:rPr>
          <w:i/>
          <w:sz w:val="22"/>
          <w:szCs w:val="22"/>
        </w:rPr>
        <w:t>Współpraca UO i UHK zwiększająca możliwości absolwentów na transgranicznym rynku pracy</w:t>
      </w:r>
      <w:r w:rsidR="00E20D28" w:rsidRPr="00E20D28">
        <w:rPr>
          <w:i/>
          <w:sz w:val="22"/>
          <w:szCs w:val="22"/>
          <w:lang w:eastAsia="pl-PL"/>
        </w:rPr>
        <w:t>.</w:t>
      </w:r>
    </w:p>
    <w:p w14:paraId="7B20C889" w14:textId="77777777" w:rsidR="00CC4215" w:rsidRPr="002E4FB3" w:rsidRDefault="00CC4215" w:rsidP="002E4FB3">
      <w:pPr>
        <w:shd w:val="clear" w:color="auto" w:fill="C6D9F1"/>
        <w:ind w:left="426"/>
        <w:jc w:val="center"/>
        <w:rPr>
          <w:b/>
          <w:sz w:val="22"/>
          <w:szCs w:val="22"/>
        </w:rPr>
      </w:pPr>
    </w:p>
    <w:p w14:paraId="33BA3345" w14:textId="77777777" w:rsidR="0011665D" w:rsidRPr="002E4FB3" w:rsidRDefault="00A10EA1" w:rsidP="002E4FB3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 xml:space="preserve">Uniwersytet Opolski, </w:t>
      </w:r>
      <w:r w:rsidR="00EF3BAC" w:rsidRPr="002E4FB3">
        <w:rPr>
          <w:b/>
          <w:sz w:val="22"/>
          <w:szCs w:val="22"/>
        </w:rPr>
        <w:t>Dział Zamówień Publicznych, 45-040 Opole, Pl. Kopernika 11A, pokój nr 2-3</w:t>
      </w:r>
    </w:p>
    <w:p w14:paraId="094DBB0E" w14:textId="77777777" w:rsidR="00A10EA1" w:rsidRPr="002E4FB3" w:rsidRDefault="00A10EA1" w:rsidP="002E4FB3">
      <w:pPr>
        <w:shd w:val="clear" w:color="auto" w:fill="C6D9F1"/>
        <w:ind w:left="426"/>
        <w:jc w:val="center"/>
        <w:rPr>
          <w:sz w:val="22"/>
          <w:szCs w:val="22"/>
        </w:rPr>
      </w:pPr>
    </w:p>
    <w:p w14:paraId="060DCB86" w14:textId="4A0B4B7D" w:rsidR="0011665D" w:rsidRPr="002E4FB3" w:rsidRDefault="002D4F84" w:rsidP="002E4FB3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2E4FB3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8240" behindDoc="0" locked="0" layoutInCell="1" allowOverlap="1" wp14:anchorId="04055EAA" wp14:editId="5D0D5927">
            <wp:simplePos x="0" y="0"/>
            <wp:positionH relativeFrom="column">
              <wp:posOffset>6613525</wp:posOffset>
            </wp:positionH>
            <wp:positionV relativeFrom="paragraph">
              <wp:posOffset>90805</wp:posOffset>
            </wp:positionV>
            <wp:extent cx="306070" cy="314960"/>
            <wp:effectExtent l="0" t="0" r="0" b="0"/>
            <wp:wrapSquare wrapText="bothSides"/>
            <wp:docPr id="8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4FB3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6192" behindDoc="0" locked="0" layoutInCell="1" allowOverlap="1" wp14:anchorId="64220C40" wp14:editId="093CE059">
            <wp:simplePos x="0" y="0"/>
            <wp:positionH relativeFrom="column">
              <wp:posOffset>-152400</wp:posOffset>
            </wp:positionH>
            <wp:positionV relativeFrom="paragraph">
              <wp:posOffset>40005</wp:posOffset>
            </wp:positionV>
            <wp:extent cx="306070" cy="31496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65D" w:rsidRPr="002E4FB3">
        <w:rPr>
          <w:b/>
          <w:sz w:val="22"/>
          <w:szCs w:val="22"/>
        </w:rPr>
        <w:t>nie otwierać przed</w:t>
      </w:r>
      <w:r w:rsidR="008710E1" w:rsidRPr="002E4FB3">
        <w:rPr>
          <w:b/>
          <w:sz w:val="22"/>
          <w:szCs w:val="22"/>
        </w:rPr>
        <w:t xml:space="preserve">: </w:t>
      </w:r>
      <w:r w:rsidR="004B1437">
        <w:rPr>
          <w:rFonts w:eastAsia="SimSun"/>
          <w:b/>
          <w:sz w:val="22"/>
          <w:szCs w:val="22"/>
        </w:rPr>
        <w:t>09.05</w:t>
      </w:r>
      <w:r w:rsidR="00EE424F">
        <w:rPr>
          <w:rFonts w:eastAsia="SimSun"/>
          <w:b/>
          <w:sz w:val="22"/>
          <w:szCs w:val="22"/>
        </w:rPr>
        <w:t>.</w:t>
      </w:r>
      <w:r w:rsidR="00EF3BAC" w:rsidRPr="002E4FB3">
        <w:rPr>
          <w:rFonts w:eastAsia="SimSun"/>
          <w:b/>
          <w:sz w:val="22"/>
          <w:szCs w:val="22"/>
        </w:rPr>
        <w:t>201</w:t>
      </w:r>
      <w:r w:rsidR="005D4446" w:rsidRPr="002E4FB3">
        <w:rPr>
          <w:rFonts w:eastAsia="SimSun"/>
          <w:b/>
          <w:sz w:val="22"/>
          <w:szCs w:val="22"/>
        </w:rPr>
        <w:t>9</w:t>
      </w:r>
      <w:r w:rsidR="00EF3BAC" w:rsidRPr="002E4FB3">
        <w:rPr>
          <w:rFonts w:eastAsia="SimSun"/>
          <w:b/>
          <w:sz w:val="22"/>
          <w:szCs w:val="22"/>
        </w:rPr>
        <w:t xml:space="preserve"> r. do godz. </w:t>
      </w:r>
      <w:r w:rsidR="004B1437">
        <w:rPr>
          <w:rFonts w:eastAsia="SimSun"/>
          <w:b/>
          <w:sz w:val="22"/>
          <w:szCs w:val="22"/>
        </w:rPr>
        <w:t>10:30</w:t>
      </w:r>
    </w:p>
    <w:p w14:paraId="5A459970" w14:textId="77777777" w:rsidR="0011665D" w:rsidRPr="002E4FB3" w:rsidRDefault="0011665D" w:rsidP="002E4FB3">
      <w:pPr>
        <w:shd w:val="clear" w:color="auto" w:fill="C6D9F1"/>
        <w:ind w:left="426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-----------------------------------------------------------------------------------------</w:t>
      </w:r>
      <w:r w:rsidR="00147161" w:rsidRPr="002E4FB3">
        <w:rPr>
          <w:b/>
          <w:sz w:val="22"/>
          <w:szCs w:val="22"/>
        </w:rPr>
        <w:t>------------------------</w:t>
      </w:r>
      <w:r w:rsidR="00A10EA1" w:rsidRPr="002E4FB3">
        <w:rPr>
          <w:b/>
          <w:sz w:val="22"/>
          <w:szCs w:val="22"/>
        </w:rPr>
        <w:t>------------</w:t>
      </w:r>
      <w:r w:rsidR="00147161" w:rsidRPr="002E4FB3">
        <w:rPr>
          <w:b/>
          <w:sz w:val="22"/>
          <w:szCs w:val="22"/>
        </w:rPr>
        <w:t>-----</w:t>
      </w:r>
    </w:p>
    <w:p w14:paraId="3B1C3BA6" w14:textId="77777777" w:rsidR="0011665D" w:rsidRPr="002E4FB3" w:rsidRDefault="0011665D" w:rsidP="002E4FB3">
      <w:pPr>
        <w:shd w:val="clear" w:color="auto" w:fill="C6D9F1"/>
        <w:tabs>
          <w:tab w:val="left" w:pos="426"/>
          <w:tab w:val="left" w:pos="1440"/>
        </w:tabs>
        <w:ind w:left="426"/>
        <w:jc w:val="center"/>
        <w:rPr>
          <w:i/>
          <w:sz w:val="22"/>
          <w:szCs w:val="22"/>
        </w:rPr>
      </w:pPr>
      <w:r w:rsidRPr="002E4FB3">
        <w:rPr>
          <w:i/>
          <w:sz w:val="22"/>
          <w:szCs w:val="22"/>
        </w:rPr>
        <w:t>(można wyciąć i nakleić na kopertę z ofertą)</w:t>
      </w:r>
    </w:p>
    <w:p w14:paraId="4529209A" w14:textId="77777777" w:rsidR="00CF3BC0" w:rsidRPr="002E4FB3" w:rsidRDefault="00CF3BC0" w:rsidP="002E4FB3">
      <w:pPr>
        <w:shd w:val="clear" w:color="auto" w:fill="FFFFFF"/>
        <w:jc w:val="both"/>
        <w:rPr>
          <w:sz w:val="22"/>
          <w:szCs w:val="22"/>
        </w:rPr>
      </w:pPr>
    </w:p>
    <w:p w14:paraId="55D490DB" w14:textId="77777777" w:rsidR="00A065F1" w:rsidRPr="002E4FB3" w:rsidRDefault="00754A5A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Wszystkie dokumenty oferty </w:t>
      </w:r>
      <w:r w:rsidR="00E62490" w:rsidRPr="002E4FB3">
        <w:rPr>
          <w:sz w:val="22"/>
          <w:szCs w:val="22"/>
        </w:rPr>
        <w:t>muszą</w:t>
      </w:r>
      <w:r w:rsidR="0093318E" w:rsidRPr="002E4FB3">
        <w:rPr>
          <w:sz w:val="22"/>
          <w:szCs w:val="22"/>
        </w:rPr>
        <w:t xml:space="preserve"> być złożone wewnątrz </w:t>
      </w:r>
      <w:r w:rsidRPr="002E4FB3">
        <w:rPr>
          <w:sz w:val="22"/>
          <w:szCs w:val="22"/>
        </w:rPr>
        <w:t xml:space="preserve">zamkniętego </w:t>
      </w:r>
      <w:r w:rsidR="0093318E" w:rsidRPr="002E4FB3">
        <w:rPr>
          <w:sz w:val="22"/>
          <w:szCs w:val="22"/>
        </w:rPr>
        <w:t xml:space="preserve">opakowania. </w:t>
      </w:r>
    </w:p>
    <w:p w14:paraId="56C60463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W interesie Wykonawcy leży, aby opakowanie oferty było zamknięte i zabezpieczone przed otwarciem </w:t>
      </w:r>
      <w:r w:rsidRPr="002E4FB3">
        <w:rPr>
          <w:sz w:val="22"/>
          <w:szCs w:val="22"/>
        </w:rPr>
        <w:br/>
        <w:t>bez uszkodzenia, gwarantujące zachowanie poufności jej treści do czasu otwarcia.</w:t>
      </w:r>
    </w:p>
    <w:p w14:paraId="05A33A36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W interesie Wykonawcy leży zabezpieczenie oferty przed dekompletacją, </w:t>
      </w:r>
      <w:r w:rsidR="002C003E" w:rsidRPr="002E4FB3">
        <w:rPr>
          <w:sz w:val="22"/>
          <w:szCs w:val="22"/>
        </w:rPr>
        <w:t>Wykonawca zobowiązany jest więc</w:t>
      </w:r>
      <w:r w:rsidRPr="002E4FB3">
        <w:rPr>
          <w:sz w:val="22"/>
          <w:szCs w:val="22"/>
        </w:rPr>
        <w:t xml:space="preserve"> zadbać, aby wszystkie strony oferty były ponumerowane a oferta była spięta lub zszyta. Zamawiający nie bierze odpowiedzialności za kompletność ofert składających się z luźnych kartek.</w:t>
      </w:r>
    </w:p>
    <w:p w14:paraId="61FCE0D6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Wykonawca może wprowadzić zmiany, poprawki, modyfikacje i uzupełnienia do złożonych ofert </w:t>
      </w:r>
      <w:r w:rsidRPr="002E4FB3">
        <w:rPr>
          <w:sz w:val="22"/>
          <w:szCs w:val="22"/>
        </w:rPr>
        <w:br/>
        <w:t>pod warunkiem, że Zamawiający otrzyma powiadomienie o wprowadzeniu zmian, poprawek itp. przed terminem składania ofert.</w:t>
      </w:r>
    </w:p>
    <w:p w14:paraId="3D4A6CED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Powiadomienie o wprowadzeni</w:t>
      </w:r>
      <w:r w:rsidR="00FF6281" w:rsidRPr="002E4FB3">
        <w:rPr>
          <w:sz w:val="22"/>
          <w:szCs w:val="22"/>
        </w:rPr>
        <w:t xml:space="preserve">u zmian, o którym mowa w </w:t>
      </w:r>
      <w:r w:rsidR="00FF6281" w:rsidRPr="002E4FB3">
        <w:rPr>
          <w:b/>
          <w:sz w:val="22"/>
          <w:szCs w:val="22"/>
        </w:rPr>
        <w:t>pkt. 13</w:t>
      </w:r>
      <w:r w:rsidRPr="002E4FB3">
        <w:rPr>
          <w:b/>
          <w:sz w:val="22"/>
          <w:szCs w:val="22"/>
        </w:rPr>
        <w:t>.7</w:t>
      </w:r>
      <w:r w:rsidRPr="002E4FB3">
        <w:rPr>
          <w:sz w:val="22"/>
          <w:szCs w:val="22"/>
        </w:rPr>
        <w:t xml:space="preserve"> Ogłoszenia musi być złożone według takich samych zasad jak składana oferta oraz odpowiednio oznakowana, z dopiskiem </w:t>
      </w:r>
      <w:r w:rsidRPr="002E4FB3">
        <w:rPr>
          <w:b/>
          <w:sz w:val="22"/>
          <w:szCs w:val="22"/>
        </w:rPr>
        <w:t>„ZMIANA”</w:t>
      </w:r>
      <w:r w:rsidR="00754A5A" w:rsidRPr="002E4FB3">
        <w:rPr>
          <w:sz w:val="22"/>
          <w:szCs w:val="22"/>
        </w:rPr>
        <w:t>.</w:t>
      </w:r>
    </w:p>
    <w:p w14:paraId="6B418B40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Koperty oznakowane dopiskiem „ZMIANA” zostaną otwarte bezpośrednio przed otwarciem pierwotnej oferty Wykonawcy, który wprowadził zmiany i po stwierdzeniu poprawności procedury dokonania zmian, i zostaną dołączone do oferty.</w:t>
      </w:r>
    </w:p>
    <w:p w14:paraId="4C87F735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Wykonawca ma prawo wycofać się z postępowania poprzez złożenie pisemnego powiadomienia złożonego do Zamawiającego </w:t>
      </w:r>
      <w:r w:rsidRPr="002E4FB3">
        <w:rPr>
          <w:b/>
          <w:sz w:val="22"/>
          <w:szCs w:val="22"/>
        </w:rPr>
        <w:t>przed upływem terminu składania ofert</w:t>
      </w:r>
      <w:r w:rsidRPr="002E4FB3">
        <w:rPr>
          <w:sz w:val="22"/>
          <w:szCs w:val="22"/>
        </w:rPr>
        <w:t xml:space="preserve">. Oferta, która zostanie wycofana nie będzie otwierana przez Zamawiającego i zostanie zwrócona temu Wykonawcy po terminie otwarcia ofert. </w:t>
      </w:r>
    </w:p>
    <w:p w14:paraId="172387E5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Wykonawca ma prawo złożyć tylko jedną [ 1 ] ofertę, zawierającą jedną [ 1 ], jednoznacznie opisaną propozycję. Złożenie większej liczby ofert spowoduje odrzucenie wszystkich ofert złożonych przez danego Wykonawcę.</w:t>
      </w:r>
    </w:p>
    <w:p w14:paraId="49211549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Oferta, której treść nie będzie odpowiadać treści Ogłoszenia w szczególności nie będzie zawierała wszystkich wymaganych w Ogłoszeniu dokumentów, zostanie o</w:t>
      </w:r>
      <w:r w:rsidR="00772150">
        <w:rPr>
          <w:sz w:val="22"/>
          <w:szCs w:val="22"/>
        </w:rPr>
        <w:t xml:space="preserve">drzucona. Wszelkie niejasności </w:t>
      </w:r>
      <w:r w:rsidRPr="002E4FB3">
        <w:rPr>
          <w:sz w:val="22"/>
          <w:szCs w:val="22"/>
        </w:rPr>
        <w:t xml:space="preserve">i wątpliwości dotyczące treści zapisów w Ogłoszenia należy zatem wyjaśnić z Zamawiającym przed terminem składania ofert w trybie przewidzianym w </w:t>
      </w:r>
      <w:r w:rsidRPr="002E4FB3">
        <w:rPr>
          <w:b/>
          <w:sz w:val="22"/>
          <w:szCs w:val="22"/>
        </w:rPr>
        <w:t>pkt. 1</w:t>
      </w:r>
      <w:r w:rsidR="00B15142" w:rsidRPr="002E4FB3">
        <w:rPr>
          <w:b/>
          <w:sz w:val="22"/>
          <w:szCs w:val="22"/>
        </w:rPr>
        <w:t>0</w:t>
      </w:r>
      <w:r w:rsidRPr="002E4FB3">
        <w:rPr>
          <w:b/>
          <w:sz w:val="22"/>
          <w:szCs w:val="22"/>
        </w:rPr>
        <w:t>.</w:t>
      </w:r>
      <w:r w:rsidRPr="002E4FB3">
        <w:rPr>
          <w:b/>
          <w:i/>
          <w:sz w:val="22"/>
          <w:szCs w:val="22"/>
        </w:rPr>
        <w:t xml:space="preserve"> </w:t>
      </w:r>
      <w:r w:rsidRPr="002E4FB3">
        <w:rPr>
          <w:sz w:val="22"/>
          <w:szCs w:val="22"/>
        </w:rPr>
        <w:t>Ogłoszenia.</w:t>
      </w:r>
    </w:p>
    <w:p w14:paraId="153A7B19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Jeżeli cena oferty </w:t>
      </w:r>
      <w:r w:rsidR="00B15142" w:rsidRPr="002E4FB3">
        <w:rPr>
          <w:sz w:val="22"/>
          <w:szCs w:val="22"/>
        </w:rPr>
        <w:t xml:space="preserve">jest, lub </w:t>
      </w:r>
      <w:r w:rsidRPr="002E4FB3">
        <w:rPr>
          <w:sz w:val="22"/>
          <w:szCs w:val="22"/>
        </w:rPr>
        <w:t>wydaje się rażąco niska</w:t>
      </w:r>
      <w:r w:rsidR="00B15142" w:rsidRPr="002E4FB3">
        <w:rPr>
          <w:sz w:val="22"/>
          <w:szCs w:val="22"/>
        </w:rPr>
        <w:t xml:space="preserve"> </w:t>
      </w:r>
      <w:r w:rsidRPr="002E4FB3">
        <w:rPr>
          <w:sz w:val="22"/>
          <w:szCs w:val="22"/>
        </w:rPr>
        <w:t>w stosunku do przedmiotu zamówienia i budzi wątpliwości Zamawiającego co do możliwości wykonania przedmiotu zamówienia zgodnie z wymaganiami określonymi przez Zamawiającego lub wynikającymi z odrębnych przepisów, Zamaw</w:t>
      </w:r>
      <w:r w:rsidR="00735B5A">
        <w:rPr>
          <w:sz w:val="22"/>
          <w:szCs w:val="22"/>
        </w:rPr>
        <w:t>iający zastrzega sobie prawo do </w:t>
      </w:r>
      <w:r w:rsidRPr="002E4FB3">
        <w:rPr>
          <w:sz w:val="22"/>
          <w:szCs w:val="22"/>
        </w:rPr>
        <w:t>wezwania Wykonawcy do udzielenia wyjaśnień, a także złożenia dowodów dotyczących elementów oferty mających wpływa na wysokość ceny, we wskazanym przez siebie terminie. Niezłożenie przedmiotowych wyjaśnień lub też złożenie wyjaśnień w których Wykonawca nie wykaże, że oferowana przez niego cena nie jest rażąco niska, skutkować będzie odrzuceniem oferty Wykonawcy.</w:t>
      </w:r>
      <w:r w:rsidR="008406E1" w:rsidRPr="002E4FB3">
        <w:rPr>
          <w:sz w:val="22"/>
          <w:szCs w:val="22"/>
        </w:rPr>
        <w:t xml:space="preserve"> Obowiązek udowodnienia, że oferta nie jest rażąco niska spoczywa na Wykonawcy.</w:t>
      </w:r>
    </w:p>
    <w:p w14:paraId="7F911EEF" w14:textId="77777777" w:rsidR="00A065F1" w:rsidRPr="002E4FB3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Jeżeli nie będzie można wybrać oferty najkorzystniejszej z uwagi na to, że zostały złożone oferty o takiej s</w:t>
      </w:r>
      <w:r w:rsidR="00FF6281" w:rsidRPr="002E4FB3">
        <w:rPr>
          <w:sz w:val="22"/>
          <w:szCs w:val="22"/>
        </w:rPr>
        <w:t>amej cenie, Zamawiający wezwie W</w:t>
      </w:r>
      <w:r w:rsidRPr="002E4FB3">
        <w:rPr>
          <w:sz w:val="22"/>
          <w:szCs w:val="22"/>
        </w:rPr>
        <w:t>ykonawców, którzy złożyli te oferty, do złożenia w terminie określonym</w:t>
      </w:r>
      <w:r w:rsidR="00FF6281" w:rsidRPr="002E4FB3">
        <w:rPr>
          <w:sz w:val="22"/>
          <w:szCs w:val="22"/>
        </w:rPr>
        <w:t xml:space="preserve"> przez Zamawiającego</w:t>
      </w:r>
      <w:r w:rsidRPr="002E4FB3">
        <w:rPr>
          <w:sz w:val="22"/>
          <w:szCs w:val="22"/>
        </w:rPr>
        <w:t xml:space="preserve"> o złożenie ofert dodatkowych. Wykonawcy składając oferty dodatkowe nie mogą zaoferować cen wyższych niż zaoferowane  w złożonych ofertach. </w:t>
      </w:r>
    </w:p>
    <w:p w14:paraId="7D5CA125" w14:textId="77777777" w:rsidR="00A065F1" w:rsidRDefault="0093318E" w:rsidP="00772150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Zamawiający odrzuci ofertę </w:t>
      </w:r>
      <w:r w:rsidR="00FF6281" w:rsidRPr="002E4FB3">
        <w:rPr>
          <w:sz w:val="22"/>
          <w:szCs w:val="22"/>
        </w:rPr>
        <w:t>W</w:t>
      </w:r>
      <w:r w:rsidRPr="002E4FB3">
        <w:rPr>
          <w:sz w:val="22"/>
          <w:szCs w:val="22"/>
        </w:rPr>
        <w:t>ykonawcy jeżeli jej treść nie będzie odpowiadać treści Ogłoszenia, zawiera błędy w oblicz</w:t>
      </w:r>
      <w:r w:rsidR="00FF6281" w:rsidRPr="002E4FB3">
        <w:rPr>
          <w:sz w:val="22"/>
          <w:szCs w:val="22"/>
        </w:rPr>
        <w:t>aniu ceny, W</w:t>
      </w:r>
      <w:r w:rsidRPr="002E4FB3">
        <w:rPr>
          <w:sz w:val="22"/>
          <w:szCs w:val="22"/>
        </w:rPr>
        <w:t xml:space="preserve">ykonawca nie zgodził się na przedłużenie terminu związania ofertą lub jest nieważna na podstawie odrębnych przepisów. </w:t>
      </w:r>
    </w:p>
    <w:p w14:paraId="659EFF0D" w14:textId="77777777" w:rsidR="00735B5A" w:rsidRDefault="00735B5A" w:rsidP="005B5BD5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5B49F9">
        <w:rPr>
          <w:sz w:val="22"/>
          <w:szCs w:val="22"/>
        </w:rPr>
        <w:t>Zamawiający odrzuci ofertę wykonawcy w przypadku, gdy jej złożenie będzie stanowiło czyn nieuczciwej konkurencji.</w:t>
      </w:r>
    </w:p>
    <w:p w14:paraId="3393CD4A" w14:textId="77777777" w:rsidR="0007293A" w:rsidRDefault="0007293A" w:rsidP="0007293A">
      <w:pPr>
        <w:shd w:val="clear" w:color="auto" w:fill="FFFFFF"/>
        <w:tabs>
          <w:tab w:val="left" w:pos="360"/>
        </w:tabs>
        <w:jc w:val="both"/>
        <w:rPr>
          <w:sz w:val="22"/>
          <w:szCs w:val="22"/>
        </w:rPr>
      </w:pPr>
    </w:p>
    <w:p w14:paraId="1FAB843F" w14:textId="77777777" w:rsidR="007624CB" w:rsidRPr="002E4FB3" w:rsidRDefault="007624CB" w:rsidP="002E4FB3">
      <w:pPr>
        <w:shd w:val="clear" w:color="auto" w:fill="FFFFFF"/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14:paraId="11FD154B" w14:textId="77777777" w:rsidR="004F3766" w:rsidRPr="002E4FB3" w:rsidRDefault="004F3766" w:rsidP="002E4FB3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lastRenderedPageBreak/>
        <w:t>Miejsce oraz termin składania i otwarcia ofert</w:t>
      </w:r>
    </w:p>
    <w:p w14:paraId="35269EC3" w14:textId="77777777" w:rsidR="00A065F1" w:rsidRPr="002E4FB3" w:rsidRDefault="0093318E" w:rsidP="00772150">
      <w:pPr>
        <w:pStyle w:val="Akapitzlist"/>
        <w:numPr>
          <w:ilvl w:val="1"/>
          <w:numId w:val="12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Składanie ofert</w:t>
      </w:r>
    </w:p>
    <w:p w14:paraId="25A56161" w14:textId="6B8ACB66" w:rsidR="00A065F1" w:rsidRPr="002E4FB3" w:rsidRDefault="0093318E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 xml:space="preserve">Oferty należy składać </w:t>
      </w:r>
      <w:r w:rsidR="00EF3BAC" w:rsidRPr="002E4FB3">
        <w:rPr>
          <w:rFonts w:eastAsia="SimSun"/>
          <w:b/>
          <w:sz w:val="22"/>
          <w:szCs w:val="22"/>
        </w:rPr>
        <w:t xml:space="preserve">do dnia </w:t>
      </w:r>
      <w:r w:rsidR="004B1437">
        <w:rPr>
          <w:rFonts w:eastAsia="SimSun"/>
          <w:b/>
          <w:sz w:val="22"/>
          <w:szCs w:val="22"/>
        </w:rPr>
        <w:t>09.05</w:t>
      </w:r>
      <w:r w:rsidR="00EE424F">
        <w:rPr>
          <w:rFonts w:eastAsia="SimSun"/>
          <w:b/>
          <w:sz w:val="22"/>
          <w:szCs w:val="22"/>
        </w:rPr>
        <w:t>.</w:t>
      </w:r>
      <w:r w:rsidR="005D4446" w:rsidRPr="002E4FB3">
        <w:rPr>
          <w:rFonts w:eastAsia="SimSun"/>
          <w:b/>
          <w:sz w:val="22"/>
          <w:szCs w:val="22"/>
        </w:rPr>
        <w:t>2019</w:t>
      </w:r>
      <w:r w:rsidR="00BA391F" w:rsidRPr="002E4FB3">
        <w:rPr>
          <w:rFonts w:eastAsia="SimSun"/>
          <w:b/>
          <w:sz w:val="22"/>
          <w:szCs w:val="22"/>
        </w:rPr>
        <w:t xml:space="preserve"> </w:t>
      </w:r>
      <w:r w:rsidR="00EF3BAC" w:rsidRPr="002E4FB3">
        <w:rPr>
          <w:b/>
          <w:sz w:val="22"/>
          <w:szCs w:val="22"/>
        </w:rPr>
        <w:t>r. do godz. 10:00</w:t>
      </w:r>
      <w:r w:rsidR="00EF3BAC" w:rsidRPr="002E4FB3">
        <w:rPr>
          <w:sz w:val="22"/>
          <w:szCs w:val="22"/>
        </w:rPr>
        <w:t xml:space="preserve"> </w:t>
      </w:r>
      <w:r w:rsidRPr="002E4FB3">
        <w:rPr>
          <w:rFonts w:eastAsia="SimSun"/>
          <w:sz w:val="22"/>
          <w:szCs w:val="22"/>
        </w:rPr>
        <w:t xml:space="preserve">w siedzibie Zamawiającego: Uniwersytet Opolski, </w:t>
      </w:r>
      <w:r w:rsidR="00EF3BAC" w:rsidRPr="002E4FB3">
        <w:rPr>
          <w:rFonts w:eastAsia="SimSun"/>
          <w:sz w:val="22"/>
          <w:szCs w:val="22"/>
        </w:rPr>
        <w:t>Dział Zamówień Publicznych, 45</w:t>
      </w:r>
      <w:r w:rsidR="00772150">
        <w:rPr>
          <w:rFonts w:eastAsia="SimSun"/>
          <w:sz w:val="22"/>
          <w:szCs w:val="22"/>
        </w:rPr>
        <w:t xml:space="preserve">-040 Opole, Pl. Kopernika 11A, </w:t>
      </w:r>
      <w:r w:rsidR="00EF3BAC" w:rsidRPr="002E4FB3">
        <w:rPr>
          <w:rFonts w:eastAsia="SimSun"/>
          <w:sz w:val="22"/>
          <w:szCs w:val="22"/>
        </w:rPr>
        <w:t>pokój nr 2-3.</w:t>
      </w:r>
    </w:p>
    <w:p w14:paraId="5495851A" w14:textId="77777777" w:rsidR="00A065F1" w:rsidRPr="002E4FB3" w:rsidRDefault="0093318E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>Decydujące znaczenie dla oceny zachowania terminu składania ofert ma data i godzina wpływu oferty do Zamawiającego, a nie data jej wysłania przesyłką pocztową czy kurierską.</w:t>
      </w:r>
    </w:p>
    <w:p w14:paraId="07201F80" w14:textId="77777777" w:rsidR="00A065F1" w:rsidRPr="002E4FB3" w:rsidRDefault="0093318E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sz w:val="22"/>
          <w:szCs w:val="22"/>
        </w:rPr>
      </w:pPr>
      <w:r w:rsidRPr="002E4FB3">
        <w:rPr>
          <w:rFonts w:eastAsia="SimSun"/>
          <w:sz w:val="22"/>
          <w:szCs w:val="22"/>
        </w:rPr>
        <w:t>Oferta złożona po terminie zostanie zwrócona</w:t>
      </w:r>
      <w:r w:rsidR="00FF6281" w:rsidRPr="002E4FB3">
        <w:rPr>
          <w:sz w:val="22"/>
          <w:szCs w:val="22"/>
        </w:rPr>
        <w:t xml:space="preserve"> Wykonawcy bez jej otwierania, po terminie otwarcia ofert.</w:t>
      </w:r>
    </w:p>
    <w:p w14:paraId="766517EF" w14:textId="77777777" w:rsidR="00A065F1" w:rsidRPr="002E4FB3" w:rsidRDefault="0093318E" w:rsidP="00772150">
      <w:pPr>
        <w:pStyle w:val="Akapitzlist"/>
        <w:numPr>
          <w:ilvl w:val="1"/>
          <w:numId w:val="12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Otwarcie ofert</w:t>
      </w:r>
    </w:p>
    <w:p w14:paraId="1F5432FF" w14:textId="237C00F7" w:rsidR="00A065F1" w:rsidRPr="002E4FB3" w:rsidRDefault="0093318E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2E4FB3">
        <w:rPr>
          <w:sz w:val="22"/>
          <w:szCs w:val="22"/>
        </w:rPr>
        <w:t xml:space="preserve">Otwarcie ofert nastąpi </w:t>
      </w:r>
      <w:r w:rsidR="00EF3BAC" w:rsidRPr="002E4FB3">
        <w:rPr>
          <w:rFonts w:eastAsia="SimSun"/>
          <w:b/>
          <w:sz w:val="22"/>
          <w:szCs w:val="22"/>
        </w:rPr>
        <w:t xml:space="preserve">dnia </w:t>
      </w:r>
      <w:r w:rsidR="004B1437">
        <w:rPr>
          <w:rFonts w:eastAsia="SimSun"/>
          <w:b/>
          <w:sz w:val="22"/>
          <w:szCs w:val="22"/>
        </w:rPr>
        <w:t>09.05</w:t>
      </w:r>
      <w:r w:rsidR="00EE424F">
        <w:rPr>
          <w:rFonts w:eastAsia="SimSun"/>
          <w:b/>
          <w:sz w:val="22"/>
          <w:szCs w:val="22"/>
        </w:rPr>
        <w:t>.</w:t>
      </w:r>
      <w:r w:rsidR="00971B8D" w:rsidRPr="002E4FB3">
        <w:rPr>
          <w:rFonts w:eastAsia="SimSun"/>
          <w:b/>
          <w:sz w:val="22"/>
          <w:szCs w:val="22"/>
        </w:rPr>
        <w:t xml:space="preserve">2019 </w:t>
      </w:r>
      <w:r w:rsidR="00EF3BAC" w:rsidRPr="002E4FB3">
        <w:rPr>
          <w:b/>
          <w:sz w:val="22"/>
          <w:szCs w:val="22"/>
        </w:rPr>
        <w:t xml:space="preserve">r. o godz. </w:t>
      </w:r>
      <w:r w:rsidR="004B1437">
        <w:rPr>
          <w:b/>
          <w:sz w:val="22"/>
          <w:szCs w:val="22"/>
        </w:rPr>
        <w:t>10:30</w:t>
      </w:r>
      <w:r w:rsidRPr="002E4FB3">
        <w:rPr>
          <w:sz w:val="22"/>
          <w:szCs w:val="22"/>
        </w:rPr>
        <w:t xml:space="preserve"> w siedzibie Zamawiającego: </w:t>
      </w:r>
      <w:r w:rsidRPr="002E4FB3">
        <w:rPr>
          <w:rFonts w:eastAsia="SimSun"/>
          <w:sz w:val="22"/>
          <w:szCs w:val="22"/>
        </w:rPr>
        <w:t>Uniwersytet Opolski,</w:t>
      </w:r>
      <w:r w:rsidR="00EF3BAC" w:rsidRPr="002E4FB3">
        <w:rPr>
          <w:rFonts w:eastAsia="SimSun"/>
          <w:sz w:val="22"/>
          <w:szCs w:val="22"/>
        </w:rPr>
        <w:t xml:space="preserve"> Dział Zamówień Publicznych, 45-040 Opole, Pl. Kopernika 11A, pokój nr 3.</w:t>
      </w:r>
    </w:p>
    <w:p w14:paraId="7C352E2F" w14:textId="77777777" w:rsidR="00A065F1" w:rsidRPr="002E4FB3" w:rsidRDefault="0093318E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 xml:space="preserve">Bezpośrednio przed otwarciem ofert Zamawiający poda kwotę, jaką zamierza przeznaczyć </w:t>
      </w:r>
      <w:r w:rsidRPr="002E4FB3">
        <w:rPr>
          <w:rFonts w:eastAsia="SimSun"/>
          <w:sz w:val="22"/>
          <w:szCs w:val="22"/>
        </w:rPr>
        <w:br/>
        <w:t>na sfinansowanie zamówienia.</w:t>
      </w:r>
    </w:p>
    <w:p w14:paraId="1F39C134" w14:textId="77777777" w:rsidR="00A065F1" w:rsidRPr="002E4FB3" w:rsidRDefault="004F3766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2E4FB3">
        <w:rPr>
          <w:rStyle w:val="FontStyle58"/>
        </w:rPr>
        <w:t>Podczas otwarcia ofert Zamawiający podaje nazwy (firmy) oraz adresy Wykonawców, a także informacje dotyczące kryterium oceny ofert</w:t>
      </w:r>
      <w:r w:rsidR="0093318E" w:rsidRPr="002E4FB3">
        <w:rPr>
          <w:rFonts w:eastAsia="SimSun"/>
          <w:sz w:val="22"/>
          <w:szCs w:val="22"/>
        </w:rPr>
        <w:t>.</w:t>
      </w:r>
    </w:p>
    <w:p w14:paraId="05B5B2BF" w14:textId="77777777" w:rsidR="00A065F1" w:rsidRPr="002E4FB3" w:rsidRDefault="0093318E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 xml:space="preserve">Niezwłocznie po otwarciu ofert Zamawiający zamieści na stronie internetowej </w:t>
      </w:r>
      <w:r w:rsidR="007E17D7" w:rsidRPr="002E4FB3">
        <w:rPr>
          <w:rFonts w:eastAsia="SimSun"/>
          <w:i/>
          <w:sz w:val="22"/>
          <w:szCs w:val="22"/>
        </w:rPr>
        <w:t>P</w:t>
      </w:r>
      <w:r w:rsidR="00754A5A" w:rsidRPr="002E4FB3">
        <w:rPr>
          <w:rFonts w:eastAsia="SimSun"/>
          <w:i/>
          <w:sz w:val="22"/>
          <w:szCs w:val="22"/>
        </w:rPr>
        <w:t xml:space="preserve">rotokół z otwarcia ofert </w:t>
      </w:r>
      <w:r w:rsidR="00754A5A" w:rsidRPr="002E4FB3">
        <w:rPr>
          <w:rFonts w:eastAsia="SimSun"/>
          <w:sz w:val="22"/>
          <w:szCs w:val="22"/>
        </w:rPr>
        <w:t xml:space="preserve">tj.: </w:t>
      </w:r>
      <w:r w:rsidRPr="002E4FB3">
        <w:rPr>
          <w:rFonts w:eastAsia="SimSun"/>
          <w:sz w:val="22"/>
          <w:szCs w:val="22"/>
        </w:rPr>
        <w:t>informacje dotyczące:</w:t>
      </w:r>
    </w:p>
    <w:p w14:paraId="26970E79" w14:textId="77777777" w:rsidR="00A065F1" w:rsidRPr="002E4FB3" w:rsidRDefault="0093318E" w:rsidP="00772150">
      <w:pPr>
        <w:pStyle w:val="Akapitzlist"/>
        <w:numPr>
          <w:ilvl w:val="3"/>
          <w:numId w:val="12"/>
        </w:numPr>
        <w:shd w:val="clear" w:color="auto" w:fill="FFFFFF"/>
        <w:ind w:left="2127" w:hanging="861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>Kwoty, jaką zamierza przeznaczyć na sfinansowanie zamówienia.</w:t>
      </w:r>
    </w:p>
    <w:p w14:paraId="0C12FD92" w14:textId="77777777" w:rsidR="00A065F1" w:rsidRPr="002E4FB3" w:rsidRDefault="0093318E" w:rsidP="00772150">
      <w:pPr>
        <w:pStyle w:val="Akapitzlist"/>
        <w:numPr>
          <w:ilvl w:val="3"/>
          <w:numId w:val="12"/>
        </w:numPr>
        <w:shd w:val="clear" w:color="auto" w:fill="FFFFFF"/>
        <w:ind w:left="2127" w:hanging="861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>Firm oraz adresów Wykonawców, którzy złożyli oferty w terminie.</w:t>
      </w:r>
    </w:p>
    <w:p w14:paraId="4F9673B3" w14:textId="77777777" w:rsidR="00A065F1" w:rsidRPr="002E4FB3" w:rsidRDefault="0093318E" w:rsidP="00772150">
      <w:pPr>
        <w:pStyle w:val="Akapitzlist"/>
        <w:numPr>
          <w:ilvl w:val="3"/>
          <w:numId w:val="12"/>
        </w:numPr>
        <w:shd w:val="clear" w:color="auto" w:fill="FFFFFF"/>
        <w:ind w:left="2127" w:hanging="861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>Ceny, terminu wykonania zamówienia, okresu gwarancji</w:t>
      </w:r>
      <w:r w:rsidR="00754A5A" w:rsidRPr="002E4FB3">
        <w:rPr>
          <w:rFonts w:eastAsia="SimSun"/>
          <w:sz w:val="22"/>
          <w:szCs w:val="22"/>
        </w:rPr>
        <w:t>.</w:t>
      </w:r>
    </w:p>
    <w:p w14:paraId="59E17391" w14:textId="77777777" w:rsidR="008038B4" w:rsidRPr="002E4FB3" w:rsidRDefault="008038B4" w:rsidP="00772150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 xml:space="preserve">W przypadku braku </w:t>
      </w:r>
      <w:r w:rsidR="00E44BDA" w:rsidRPr="002E4FB3">
        <w:rPr>
          <w:rFonts w:eastAsia="SimSun"/>
          <w:sz w:val="22"/>
          <w:szCs w:val="22"/>
        </w:rPr>
        <w:t xml:space="preserve">złożenia </w:t>
      </w:r>
      <w:r w:rsidRPr="002E4FB3">
        <w:rPr>
          <w:rFonts w:eastAsia="SimSun"/>
          <w:sz w:val="22"/>
          <w:szCs w:val="22"/>
        </w:rPr>
        <w:t>ofert</w:t>
      </w:r>
      <w:r w:rsidR="00E44BDA" w:rsidRPr="002E4FB3">
        <w:rPr>
          <w:rFonts w:eastAsia="SimSun"/>
          <w:sz w:val="22"/>
          <w:szCs w:val="22"/>
        </w:rPr>
        <w:t xml:space="preserve"> (w terminie wskazanym w </w:t>
      </w:r>
      <w:r w:rsidR="00E44BDA" w:rsidRPr="002E4FB3">
        <w:rPr>
          <w:rFonts w:eastAsia="SimSun"/>
          <w:b/>
          <w:sz w:val="22"/>
          <w:szCs w:val="22"/>
        </w:rPr>
        <w:t>pkt. 14.1.1 Ogłoszenia</w:t>
      </w:r>
      <w:r w:rsidR="00E44BDA" w:rsidRPr="002E4FB3">
        <w:rPr>
          <w:rFonts w:eastAsia="SimSun"/>
          <w:sz w:val="22"/>
          <w:szCs w:val="22"/>
        </w:rPr>
        <w:t>)</w:t>
      </w:r>
      <w:r w:rsidRPr="002E4FB3">
        <w:rPr>
          <w:rFonts w:eastAsia="SimSun"/>
          <w:sz w:val="22"/>
          <w:szCs w:val="22"/>
        </w:rPr>
        <w:t xml:space="preserve">, Zamawiający nie jest </w:t>
      </w:r>
      <w:r w:rsidR="00E44BDA" w:rsidRPr="002E4FB3">
        <w:rPr>
          <w:rFonts w:eastAsia="SimSun"/>
          <w:sz w:val="22"/>
          <w:szCs w:val="22"/>
        </w:rPr>
        <w:t>z</w:t>
      </w:r>
      <w:r w:rsidRPr="002E4FB3">
        <w:rPr>
          <w:rFonts w:eastAsia="SimSun"/>
          <w:sz w:val="22"/>
          <w:szCs w:val="22"/>
        </w:rPr>
        <w:t>obowiązany stosowa</w:t>
      </w:r>
      <w:r w:rsidR="00E44BDA" w:rsidRPr="002E4FB3">
        <w:rPr>
          <w:rFonts w:eastAsia="SimSun"/>
          <w:sz w:val="22"/>
          <w:szCs w:val="22"/>
        </w:rPr>
        <w:t>ć</w:t>
      </w:r>
      <w:r w:rsidRPr="002E4FB3">
        <w:rPr>
          <w:rFonts w:eastAsia="SimSun"/>
          <w:sz w:val="22"/>
          <w:szCs w:val="22"/>
        </w:rPr>
        <w:t xml:space="preserve"> </w:t>
      </w:r>
      <w:r w:rsidR="00E44BDA" w:rsidRPr="002E4FB3">
        <w:rPr>
          <w:rFonts w:eastAsia="SimSun"/>
          <w:sz w:val="22"/>
          <w:szCs w:val="22"/>
        </w:rPr>
        <w:t xml:space="preserve">się do </w:t>
      </w:r>
      <w:r w:rsidR="002E4FB3">
        <w:rPr>
          <w:rFonts w:eastAsia="SimSun"/>
          <w:sz w:val="22"/>
          <w:szCs w:val="22"/>
        </w:rPr>
        <w:t xml:space="preserve">treści </w:t>
      </w:r>
      <w:r w:rsidR="002E4FB3" w:rsidRPr="002E4FB3">
        <w:rPr>
          <w:rFonts w:eastAsia="SimSun"/>
          <w:b/>
          <w:sz w:val="22"/>
          <w:szCs w:val="22"/>
        </w:rPr>
        <w:t>pkt. 14.2.1- 14.2.4 Ogłoszenia</w:t>
      </w:r>
      <w:r w:rsidR="002E4FB3">
        <w:rPr>
          <w:rFonts w:eastAsia="SimSun"/>
          <w:sz w:val="22"/>
          <w:szCs w:val="22"/>
        </w:rPr>
        <w:t>.</w:t>
      </w:r>
    </w:p>
    <w:p w14:paraId="391B5DD7" w14:textId="77777777" w:rsidR="00B84230" w:rsidRPr="002E4FB3" w:rsidRDefault="00B84230" w:rsidP="002E4FB3">
      <w:pPr>
        <w:shd w:val="clear" w:color="auto" w:fill="FFFFFF"/>
        <w:jc w:val="both"/>
        <w:rPr>
          <w:sz w:val="22"/>
          <w:szCs w:val="22"/>
        </w:rPr>
      </w:pPr>
    </w:p>
    <w:p w14:paraId="69EBC49D" w14:textId="77777777" w:rsidR="00F10C36" w:rsidRPr="002E4FB3" w:rsidRDefault="00F10C36" w:rsidP="002E4FB3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Opis sposobu obliczenia ceny</w:t>
      </w:r>
      <w:r w:rsidR="002C003E" w:rsidRPr="002E4FB3">
        <w:rPr>
          <w:b/>
          <w:sz w:val="22"/>
          <w:szCs w:val="22"/>
        </w:rPr>
        <w:t xml:space="preserve"> </w:t>
      </w:r>
      <w:r w:rsidR="00A91F15" w:rsidRPr="00A61BEA">
        <w:rPr>
          <w:b/>
          <w:i/>
          <w:sz w:val="22"/>
          <w:szCs w:val="22"/>
        </w:rPr>
        <w:t>(odpowiednio do części)</w:t>
      </w:r>
    </w:p>
    <w:p w14:paraId="14E2AE21" w14:textId="77777777" w:rsidR="00A065F1" w:rsidRPr="002E4FB3" w:rsidRDefault="00C82381" w:rsidP="002E4FB3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>Cena – należy przez to rozumieć cenę w rozumieniu art. 3 ust. 1 pkt 1 i ust. 2 ustawy z dnia 9 maja 2014 r. o</w:t>
      </w:r>
      <w:r w:rsidR="00BD7EA7" w:rsidRPr="002E4FB3">
        <w:rPr>
          <w:bCs/>
          <w:sz w:val="22"/>
          <w:szCs w:val="22"/>
        </w:rPr>
        <w:t> </w:t>
      </w:r>
      <w:r w:rsidRPr="002E4FB3">
        <w:rPr>
          <w:bCs/>
          <w:sz w:val="22"/>
          <w:szCs w:val="22"/>
        </w:rPr>
        <w:t xml:space="preserve">informowaniu </w:t>
      </w:r>
      <w:r w:rsidR="00780338" w:rsidRPr="002E4FB3">
        <w:rPr>
          <w:bCs/>
          <w:sz w:val="22"/>
          <w:szCs w:val="22"/>
        </w:rPr>
        <w:t>o cenach towarów i usług (Dz. U</w:t>
      </w:r>
      <w:r w:rsidRPr="002E4FB3">
        <w:rPr>
          <w:bCs/>
          <w:sz w:val="22"/>
          <w:szCs w:val="22"/>
        </w:rPr>
        <w:t>.</w:t>
      </w:r>
      <w:r w:rsidR="00C779EE" w:rsidRPr="002E4FB3">
        <w:rPr>
          <w:bCs/>
          <w:sz w:val="22"/>
          <w:szCs w:val="22"/>
        </w:rPr>
        <w:t xml:space="preserve"> 201</w:t>
      </w:r>
      <w:r w:rsidR="00971B8D" w:rsidRPr="002E4FB3">
        <w:rPr>
          <w:bCs/>
          <w:sz w:val="22"/>
          <w:szCs w:val="22"/>
        </w:rPr>
        <w:t>9</w:t>
      </w:r>
      <w:r w:rsidR="002065C0" w:rsidRPr="002E4FB3">
        <w:rPr>
          <w:bCs/>
          <w:sz w:val="22"/>
          <w:szCs w:val="22"/>
        </w:rPr>
        <w:t xml:space="preserve"> r.</w:t>
      </w:r>
      <w:r w:rsidRPr="002E4FB3">
        <w:rPr>
          <w:bCs/>
          <w:sz w:val="22"/>
          <w:szCs w:val="22"/>
        </w:rPr>
        <w:t xml:space="preserve"> poz. </w:t>
      </w:r>
      <w:r w:rsidR="00971B8D" w:rsidRPr="002E4FB3">
        <w:rPr>
          <w:bCs/>
          <w:sz w:val="22"/>
          <w:szCs w:val="22"/>
        </w:rPr>
        <w:t>178</w:t>
      </w:r>
      <w:r w:rsidRPr="002E4FB3">
        <w:rPr>
          <w:bCs/>
          <w:sz w:val="22"/>
          <w:szCs w:val="22"/>
        </w:rPr>
        <w:t>).</w:t>
      </w:r>
    </w:p>
    <w:p w14:paraId="573EDB77" w14:textId="77777777" w:rsidR="00A065F1" w:rsidRPr="002E4FB3" w:rsidRDefault="00C82381" w:rsidP="002E4FB3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2E4FB3">
        <w:rPr>
          <w:sz w:val="22"/>
          <w:szCs w:val="22"/>
        </w:rPr>
        <w:t xml:space="preserve">Cenę oferty stanowi suma wartości wszystkich jej elementów, zawierająca wszystkie koszty niezbędne </w:t>
      </w:r>
      <w:r w:rsidRPr="002E4FB3">
        <w:rPr>
          <w:sz w:val="22"/>
          <w:szCs w:val="22"/>
        </w:rPr>
        <w:br/>
        <w:t>do wykonania zamówienia.</w:t>
      </w:r>
    </w:p>
    <w:p w14:paraId="217635E8" w14:textId="77777777" w:rsidR="00870506" w:rsidRPr="00CC4215" w:rsidRDefault="00A3732D" w:rsidP="00CC4215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Cenę </w:t>
      </w:r>
      <w:r w:rsidR="008039D4" w:rsidRPr="002E4FB3">
        <w:rPr>
          <w:bCs/>
          <w:sz w:val="22"/>
          <w:szCs w:val="22"/>
        </w:rPr>
        <w:t xml:space="preserve">oferty należy obliczyć jako </w:t>
      </w:r>
      <w:r w:rsidR="00A05F86" w:rsidRPr="002E4FB3">
        <w:rPr>
          <w:b/>
          <w:bCs/>
          <w:sz w:val="22"/>
          <w:szCs w:val="22"/>
          <w:shd w:val="clear" w:color="auto" w:fill="FFFFFF" w:themeFill="background1"/>
        </w:rPr>
        <w:t>ryczałtowe</w:t>
      </w:r>
      <w:r w:rsidR="008039D4" w:rsidRPr="002E4FB3">
        <w:rPr>
          <w:bCs/>
          <w:sz w:val="22"/>
          <w:szCs w:val="22"/>
        </w:rPr>
        <w:t xml:space="preserve"> </w:t>
      </w:r>
      <w:r w:rsidR="008039D4" w:rsidRPr="002E4FB3">
        <w:rPr>
          <w:b/>
          <w:bCs/>
          <w:sz w:val="22"/>
          <w:szCs w:val="22"/>
        </w:rPr>
        <w:t>wynagrodzenie</w:t>
      </w:r>
      <w:r w:rsidR="008039D4" w:rsidRPr="002E4FB3">
        <w:rPr>
          <w:bCs/>
          <w:sz w:val="22"/>
          <w:szCs w:val="22"/>
        </w:rPr>
        <w:t xml:space="preserve"> Wykonawcy </w:t>
      </w:r>
      <w:r w:rsidR="00E62490" w:rsidRPr="002E4FB3">
        <w:rPr>
          <w:bCs/>
          <w:sz w:val="22"/>
          <w:szCs w:val="22"/>
        </w:rPr>
        <w:t xml:space="preserve">złotych </w:t>
      </w:r>
      <w:r w:rsidR="008039D4" w:rsidRPr="002E4FB3">
        <w:rPr>
          <w:b/>
          <w:bCs/>
          <w:sz w:val="22"/>
          <w:szCs w:val="22"/>
        </w:rPr>
        <w:t>brutto</w:t>
      </w:r>
      <w:r w:rsidR="0089393B" w:rsidRPr="002E4FB3">
        <w:rPr>
          <w:bCs/>
          <w:sz w:val="22"/>
          <w:szCs w:val="22"/>
        </w:rPr>
        <w:t>, (tj.: wraz z </w:t>
      </w:r>
      <w:r w:rsidR="008039D4" w:rsidRPr="002E4FB3">
        <w:rPr>
          <w:bCs/>
          <w:sz w:val="22"/>
          <w:szCs w:val="22"/>
        </w:rPr>
        <w:t>podatkiem VAT i innymi należnościami publicznoprawnymi zgodnie z obowiązującymi przepisami), uwzględniając zakres zamówienia określony w opisie przedmiotu</w:t>
      </w:r>
      <w:r w:rsidR="0089393B" w:rsidRPr="002E4FB3">
        <w:rPr>
          <w:bCs/>
          <w:sz w:val="22"/>
          <w:szCs w:val="22"/>
        </w:rPr>
        <w:t xml:space="preserve"> zamówienia (</w:t>
      </w:r>
      <w:r w:rsidR="0089393B" w:rsidRPr="002E4FB3">
        <w:rPr>
          <w:b/>
          <w:bCs/>
          <w:sz w:val="22"/>
          <w:szCs w:val="22"/>
        </w:rPr>
        <w:t>załącznik nr 1A</w:t>
      </w:r>
      <w:r w:rsidR="00CE3106" w:rsidRPr="002E4FB3">
        <w:rPr>
          <w:b/>
          <w:bCs/>
          <w:sz w:val="22"/>
          <w:szCs w:val="22"/>
        </w:rPr>
        <w:t xml:space="preserve"> </w:t>
      </w:r>
      <w:r w:rsidR="0089393B" w:rsidRPr="002E4FB3">
        <w:rPr>
          <w:b/>
          <w:bCs/>
          <w:sz w:val="22"/>
          <w:szCs w:val="22"/>
        </w:rPr>
        <w:t>do </w:t>
      </w:r>
      <w:r w:rsidR="0098064B" w:rsidRPr="002E4FB3">
        <w:rPr>
          <w:b/>
          <w:sz w:val="22"/>
          <w:szCs w:val="22"/>
        </w:rPr>
        <w:t>Ogłoszenia</w:t>
      </w:r>
      <w:r w:rsidR="00A91F15">
        <w:rPr>
          <w:b/>
          <w:sz w:val="22"/>
          <w:szCs w:val="22"/>
        </w:rPr>
        <w:t xml:space="preserve">, </w:t>
      </w:r>
      <w:r w:rsidR="00A91F15" w:rsidRPr="00A61BEA">
        <w:rPr>
          <w:sz w:val="22"/>
          <w:szCs w:val="22"/>
        </w:rPr>
        <w:t>odpowiednio do części</w:t>
      </w:r>
      <w:r w:rsidR="0093318E" w:rsidRPr="002E4FB3">
        <w:rPr>
          <w:bCs/>
          <w:sz w:val="22"/>
          <w:szCs w:val="22"/>
        </w:rPr>
        <w:t>) oraz wszelkie koszty związane z realizacją zamówienia</w:t>
      </w:r>
      <w:r w:rsidR="0093318E" w:rsidRPr="002E4FB3">
        <w:rPr>
          <w:sz w:val="22"/>
          <w:szCs w:val="22"/>
        </w:rPr>
        <w:t xml:space="preserve">, </w:t>
      </w:r>
      <w:r w:rsidR="0093318E" w:rsidRPr="002E4FB3">
        <w:rPr>
          <w:bCs/>
          <w:sz w:val="22"/>
          <w:szCs w:val="22"/>
        </w:rPr>
        <w:t>jak</w:t>
      </w:r>
      <w:r w:rsidR="005A4841">
        <w:rPr>
          <w:bCs/>
          <w:sz w:val="22"/>
          <w:szCs w:val="22"/>
        </w:rPr>
        <w:t xml:space="preserve"> i </w:t>
      </w:r>
      <w:r w:rsidR="0093318E" w:rsidRPr="002E4FB3">
        <w:rPr>
          <w:bCs/>
          <w:sz w:val="22"/>
          <w:szCs w:val="22"/>
        </w:rPr>
        <w:t>ewentualne ryzyko wynikające okoliczności, których nie można było przewidzieć w chwili zawierania umowy, w tym m.in. ewen</w:t>
      </w:r>
      <w:r w:rsidR="0089393B" w:rsidRPr="002E4FB3">
        <w:rPr>
          <w:bCs/>
          <w:sz w:val="22"/>
          <w:szCs w:val="22"/>
        </w:rPr>
        <w:t>tualne koszty ubezpieczenia, itd</w:t>
      </w:r>
      <w:r w:rsidR="0093318E" w:rsidRPr="002E4FB3">
        <w:rPr>
          <w:bCs/>
          <w:sz w:val="22"/>
          <w:szCs w:val="22"/>
        </w:rPr>
        <w:t>.</w:t>
      </w:r>
    </w:p>
    <w:p w14:paraId="4EFEB84F" w14:textId="77777777" w:rsidR="00951B3A" w:rsidRPr="002E4FB3" w:rsidRDefault="00951B3A" w:rsidP="002E4FB3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Cenę za całość przedmiotu zamówienia </w:t>
      </w:r>
      <w:r w:rsidR="00A91F15">
        <w:rPr>
          <w:bCs/>
          <w:sz w:val="22"/>
          <w:szCs w:val="22"/>
        </w:rPr>
        <w:t>(</w:t>
      </w:r>
      <w:r w:rsidR="00A91F15" w:rsidRPr="00A61BEA">
        <w:rPr>
          <w:sz w:val="22"/>
          <w:szCs w:val="22"/>
        </w:rPr>
        <w:t>odpowiednio do części</w:t>
      </w:r>
      <w:r w:rsidR="00A91F15">
        <w:rPr>
          <w:bCs/>
          <w:sz w:val="22"/>
          <w:szCs w:val="22"/>
        </w:rPr>
        <w:t xml:space="preserve">) </w:t>
      </w:r>
      <w:r w:rsidRPr="002E4FB3">
        <w:rPr>
          <w:bCs/>
          <w:sz w:val="22"/>
          <w:szCs w:val="22"/>
        </w:rPr>
        <w:t xml:space="preserve">podać w złotych polskich w </w:t>
      </w:r>
      <w:r w:rsidRPr="002E4FB3">
        <w:rPr>
          <w:bCs/>
          <w:i/>
          <w:sz w:val="22"/>
          <w:szCs w:val="22"/>
        </w:rPr>
        <w:t>Formularzu ofertowym</w:t>
      </w:r>
      <w:r w:rsidRPr="002E4FB3">
        <w:rPr>
          <w:bCs/>
          <w:sz w:val="22"/>
          <w:szCs w:val="22"/>
        </w:rPr>
        <w:t xml:space="preserve"> </w:t>
      </w:r>
      <w:r w:rsidRPr="002E4FB3">
        <w:rPr>
          <w:bCs/>
          <w:i/>
          <w:sz w:val="22"/>
          <w:szCs w:val="22"/>
        </w:rPr>
        <w:t xml:space="preserve">(załącznik nr 1 do </w:t>
      </w:r>
      <w:r w:rsidRPr="002E4FB3">
        <w:rPr>
          <w:sz w:val="22"/>
          <w:szCs w:val="22"/>
        </w:rPr>
        <w:t>Ogłoszenia)</w:t>
      </w:r>
      <w:r w:rsidR="00DA2D17" w:rsidRPr="002E4FB3">
        <w:rPr>
          <w:bCs/>
          <w:sz w:val="22"/>
          <w:szCs w:val="22"/>
        </w:rPr>
        <w:t>, z dokładnością do dwóch miejsc po przecinku.</w:t>
      </w:r>
    </w:p>
    <w:p w14:paraId="1CF17CED" w14:textId="77777777" w:rsidR="00EE2A68" w:rsidRPr="002E4FB3" w:rsidRDefault="00A3732D" w:rsidP="002E4FB3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2E4FB3">
        <w:rPr>
          <w:sz w:val="22"/>
          <w:szCs w:val="22"/>
        </w:rPr>
        <w:t>W przypadku, gdy Wykonawcą ubiegającym się o udzielenie zamówienia publicznego będzie osoba fizyczna, wobec której Zamawiający jako płatnik, będzie miał obowiązek odprowadzenia obowiązkowych składek, wynagrodzenie należne Wykonawcy zostanie pomniejszone o kwotę tych składek.</w:t>
      </w:r>
    </w:p>
    <w:p w14:paraId="77525BD9" w14:textId="77777777" w:rsidR="00EE2A68" w:rsidRPr="002E4FB3" w:rsidRDefault="00EE2A68" w:rsidP="002E4FB3">
      <w:pPr>
        <w:widowControl w:val="0"/>
        <w:shd w:val="clear" w:color="auto" w:fill="FFFFFF"/>
        <w:autoSpaceDE w:val="0"/>
        <w:jc w:val="both"/>
        <w:rPr>
          <w:sz w:val="22"/>
          <w:szCs w:val="22"/>
        </w:rPr>
      </w:pPr>
    </w:p>
    <w:p w14:paraId="2D9A862D" w14:textId="77777777" w:rsidR="00CE7643" w:rsidRPr="002E4FB3" w:rsidRDefault="00CE7643" w:rsidP="002E4FB3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Opis kryteriów, którymi Zamawiający będzie się kierował przy wyborze oferty, wraz z podaniem znaczenia tych kryteriów i sposobu oceny ofert</w:t>
      </w:r>
      <w:r w:rsidR="00971B8D" w:rsidRPr="002E4FB3">
        <w:rPr>
          <w:b/>
          <w:bCs/>
          <w:sz w:val="22"/>
          <w:szCs w:val="22"/>
        </w:rPr>
        <w:t xml:space="preserve"> </w:t>
      </w:r>
    </w:p>
    <w:p w14:paraId="1C1A2705" w14:textId="77777777" w:rsidR="00A065F1" w:rsidRPr="002E4FB3" w:rsidRDefault="0093318E" w:rsidP="002E4FB3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Zamawiający wybiera ofertę naj</w:t>
      </w:r>
      <w:r w:rsidR="00971B8D" w:rsidRPr="002E4FB3">
        <w:rPr>
          <w:sz w:val="22"/>
          <w:szCs w:val="22"/>
        </w:rPr>
        <w:t>wyżej ocenioną</w:t>
      </w:r>
      <w:r w:rsidRPr="002E4FB3">
        <w:rPr>
          <w:sz w:val="22"/>
          <w:szCs w:val="22"/>
        </w:rPr>
        <w:t xml:space="preserve"> na podstawie kryterium oceny ofert określonego w Ogłoszeniu. </w:t>
      </w:r>
    </w:p>
    <w:p w14:paraId="3257A6E9" w14:textId="77777777" w:rsidR="00BA391F" w:rsidRPr="00682098" w:rsidRDefault="00E62490" w:rsidP="00682098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Kryterium</w:t>
      </w:r>
      <w:r w:rsidR="0093318E" w:rsidRPr="002E4FB3">
        <w:rPr>
          <w:b/>
          <w:sz w:val="22"/>
          <w:szCs w:val="22"/>
        </w:rPr>
        <w:t xml:space="preserve"> oceny jest</w:t>
      </w:r>
      <w:r w:rsidR="00A91F15">
        <w:rPr>
          <w:b/>
          <w:sz w:val="22"/>
          <w:szCs w:val="22"/>
        </w:rPr>
        <w:t xml:space="preserve"> </w:t>
      </w:r>
      <w:r w:rsidR="00A91F15" w:rsidRPr="00A91F15">
        <w:rPr>
          <w:b/>
          <w:i/>
          <w:sz w:val="22"/>
          <w:szCs w:val="22"/>
        </w:rPr>
        <w:t>(odpowiednio do części)</w:t>
      </w:r>
      <w:r w:rsidR="0093318E" w:rsidRPr="002E4FB3">
        <w:rPr>
          <w:sz w:val="22"/>
          <w:szCs w:val="22"/>
        </w:rPr>
        <w:t>:</w:t>
      </w:r>
    </w:p>
    <w:p w14:paraId="67AB060B" w14:textId="77777777" w:rsidR="00682098" w:rsidRPr="00682098" w:rsidRDefault="00682098" w:rsidP="00682098">
      <w:pPr>
        <w:pStyle w:val="Akapitzlist"/>
        <w:numPr>
          <w:ilvl w:val="0"/>
          <w:numId w:val="34"/>
        </w:numPr>
        <w:shd w:val="clear" w:color="auto" w:fill="FFFFFF"/>
        <w:ind w:left="1276" w:hanging="709"/>
        <w:jc w:val="both"/>
        <w:rPr>
          <w:b/>
          <w:sz w:val="22"/>
          <w:szCs w:val="22"/>
        </w:rPr>
      </w:pPr>
      <w:r w:rsidRPr="00682098">
        <w:rPr>
          <w:b/>
          <w:sz w:val="22"/>
          <w:szCs w:val="22"/>
        </w:rPr>
        <w:t xml:space="preserve">„Cena” </w:t>
      </w:r>
      <w:r w:rsidRPr="00682098">
        <w:rPr>
          <w:sz w:val="22"/>
          <w:szCs w:val="22"/>
        </w:rPr>
        <w:t xml:space="preserve">– waga </w:t>
      </w:r>
      <w:r w:rsidRPr="00682098">
        <w:rPr>
          <w:i/>
          <w:sz w:val="22"/>
          <w:szCs w:val="22"/>
        </w:rPr>
        <w:t xml:space="preserve">sześćdziesiąt </w:t>
      </w:r>
      <w:r w:rsidRPr="00682098">
        <w:rPr>
          <w:sz w:val="22"/>
          <w:szCs w:val="22"/>
        </w:rPr>
        <w:t>[ 60 ] punktów</w:t>
      </w:r>
    </w:p>
    <w:p w14:paraId="2713C630" w14:textId="77777777" w:rsidR="00682098" w:rsidRPr="00682098" w:rsidRDefault="00682098" w:rsidP="00682098">
      <w:pPr>
        <w:pStyle w:val="Akapitzlist"/>
        <w:numPr>
          <w:ilvl w:val="0"/>
          <w:numId w:val="34"/>
        </w:numPr>
        <w:shd w:val="clear" w:color="auto" w:fill="FFFFFF"/>
        <w:ind w:left="1276" w:hanging="709"/>
        <w:jc w:val="both"/>
        <w:rPr>
          <w:b/>
          <w:sz w:val="22"/>
          <w:szCs w:val="22"/>
        </w:rPr>
      </w:pPr>
      <w:r w:rsidRPr="00682098">
        <w:rPr>
          <w:b/>
          <w:sz w:val="22"/>
          <w:szCs w:val="22"/>
        </w:rPr>
        <w:t>„Posiadany stopień/tytuł naukowy”</w:t>
      </w:r>
      <w:r w:rsidRPr="00682098">
        <w:rPr>
          <w:sz w:val="22"/>
          <w:szCs w:val="22"/>
        </w:rPr>
        <w:t xml:space="preserve"> – waga </w:t>
      </w:r>
      <w:r w:rsidRPr="00682098">
        <w:rPr>
          <w:i/>
          <w:sz w:val="22"/>
          <w:szCs w:val="22"/>
        </w:rPr>
        <w:t xml:space="preserve">dwadzieścia </w:t>
      </w:r>
      <w:r w:rsidRPr="00682098">
        <w:rPr>
          <w:sz w:val="22"/>
          <w:szCs w:val="22"/>
        </w:rPr>
        <w:t xml:space="preserve">[ 20 ] punktów </w:t>
      </w:r>
    </w:p>
    <w:p w14:paraId="3CA6F262" w14:textId="77777777" w:rsidR="00682098" w:rsidRPr="00682098" w:rsidRDefault="00682098" w:rsidP="00682098">
      <w:pPr>
        <w:pStyle w:val="Akapitzlist"/>
        <w:numPr>
          <w:ilvl w:val="0"/>
          <w:numId w:val="34"/>
        </w:numPr>
        <w:shd w:val="clear" w:color="auto" w:fill="FFFFFF"/>
        <w:ind w:left="1276" w:hanging="709"/>
        <w:jc w:val="both"/>
        <w:rPr>
          <w:b/>
          <w:sz w:val="22"/>
          <w:szCs w:val="22"/>
        </w:rPr>
      </w:pPr>
      <w:r w:rsidRPr="00682098">
        <w:rPr>
          <w:b/>
          <w:sz w:val="22"/>
          <w:szCs w:val="22"/>
        </w:rPr>
        <w:t>„Liczba lat doświadczenia</w:t>
      </w:r>
      <w:r w:rsidRPr="00682098">
        <w:rPr>
          <w:b/>
          <w:color w:val="FF0000"/>
          <w:sz w:val="22"/>
          <w:szCs w:val="22"/>
        </w:rPr>
        <w:t>**</w:t>
      </w:r>
      <w:r w:rsidRPr="00682098">
        <w:rPr>
          <w:b/>
          <w:sz w:val="22"/>
          <w:szCs w:val="22"/>
        </w:rPr>
        <w:t xml:space="preserve"> w pracy zawodowej związanej z zagadnieniam</w:t>
      </w:r>
      <w:r w:rsidR="005B5BD5">
        <w:rPr>
          <w:b/>
          <w:sz w:val="22"/>
          <w:szCs w:val="22"/>
        </w:rPr>
        <w:t>i</w:t>
      </w:r>
      <w:r w:rsidRPr="00682098">
        <w:rPr>
          <w:b/>
          <w:sz w:val="22"/>
          <w:szCs w:val="22"/>
        </w:rPr>
        <w:t xml:space="preserve"> szkoleń</w:t>
      </w:r>
      <w:r w:rsidRPr="00682098">
        <w:rPr>
          <w:b/>
          <w:sz w:val="22"/>
          <w:szCs w:val="22"/>
          <w:lang w:eastAsia="pl-PL"/>
        </w:rPr>
        <w:t xml:space="preserve">” </w:t>
      </w:r>
      <w:r w:rsidRPr="00682098">
        <w:rPr>
          <w:sz w:val="22"/>
          <w:szCs w:val="22"/>
        </w:rPr>
        <w:t xml:space="preserve">– waga </w:t>
      </w:r>
      <w:r w:rsidRPr="00682098">
        <w:rPr>
          <w:i/>
          <w:sz w:val="22"/>
          <w:szCs w:val="22"/>
        </w:rPr>
        <w:t xml:space="preserve">dwadzieścia </w:t>
      </w:r>
      <w:r w:rsidRPr="00682098">
        <w:rPr>
          <w:sz w:val="22"/>
          <w:szCs w:val="22"/>
        </w:rPr>
        <w:t>[ 20 ] punktów</w:t>
      </w:r>
    </w:p>
    <w:p w14:paraId="78A2A2AD" w14:textId="77777777" w:rsidR="00682098" w:rsidRPr="00604C75" w:rsidRDefault="00682098" w:rsidP="00682098">
      <w:pPr>
        <w:shd w:val="clear" w:color="auto" w:fill="FFFFFF"/>
        <w:ind w:left="567"/>
        <w:jc w:val="both"/>
        <w:rPr>
          <w:i/>
          <w:sz w:val="22"/>
          <w:szCs w:val="22"/>
        </w:rPr>
      </w:pPr>
      <w:r w:rsidRPr="00682098">
        <w:rPr>
          <w:color w:val="FF0000"/>
          <w:sz w:val="22"/>
          <w:szCs w:val="22"/>
        </w:rPr>
        <w:t>**</w:t>
      </w:r>
      <w:r w:rsidRPr="00682098">
        <w:rPr>
          <w:sz w:val="22"/>
          <w:szCs w:val="22"/>
        </w:rPr>
        <w:t xml:space="preserve"> </w:t>
      </w:r>
      <w:r w:rsidRPr="00682098">
        <w:rPr>
          <w:i/>
          <w:sz w:val="22"/>
          <w:szCs w:val="22"/>
        </w:rPr>
        <w:t xml:space="preserve">„Liczba lat doświadczenia” rozumiana jest jako liczba lat doświadczenia zdobyta w okresie ostatnich piętnastu </w:t>
      </w:r>
      <w:r w:rsidRPr="00682098">
        <w:rPr>
          <w:sz w:val="22"/>
          <w:szCs w:val="22"/>
        </w:rPr>
        <w:t xml:space="preserve">[ 15 ] </w:t>
      </w:r>
      <w:r w:rsidRPr="00682098">
        <w:rPr>
          <w:i/>
          <w:sz w:val="22"/>
          <w:szCs w:val="22"/>
        </w:rPr>
        <w:t>lat przed upływem terminu składania ofert.</w:t>
      </w:r>
      <w:r>
        <w:rPr>
          <w:i/>
          <w:sz w:val="22"/>
          <w:szCs w:val="22"/>
        </w:rPr>
        <w:t xml:space="preserve"> </w:t>
      </w:r>
    </w:p>
    <w:p w14:paraId="1247BF69" w14:textId="77777777" w:rsidR="00682098" w:rsidRPr="00A61BEA" w:rsidRDefault="00682098" w:rsidP="00682098">
      <w:pPr>
        <w:shd w:val="clear" w:color="auto" w:fill="FFFFFF"/>
        <w:jc w:val="both"/>
        <w:rPr>
          <w:b/>
          <w:sz w:val="22"/>
          <w:szCs w:val="22"/>
        </w:rPr>
      </w:pPr>
    </w:p>
    <w:p w14:paraId="6586DCA9" w14:textId="77777777" w:rsidR="00682098" w:rsidRDefault="00682098" w:rsidP="00682098">
      <w:pPr>
        <w:pStyle w:val="Akapitzlist"/>
        <w:numPr>
          <w:ilvl w:val="0"/>
          <w:numId w:val="35"/>
        </w:numPr>
        <w:shd w:val="clear" w:color="auto" w:fill="FFF2CC" w:themeFill="accent4" w:themeFillTint="33"/>
        <w:ind w:hanging="720"/>
        <w:jc w:val="both"/>
        <w:rPr>
          <w:b/>
          <w:sz w:val="22"/>
          <w:szCs w:val="22"/>
        </w:rPr>
      </w:pPr>
      <w:r w:rsidRPr="00A61BEA">
        <w:rPr>
          <w:b/>
          <w:sz w:val="22"/>
          <w:szCs w:val="22"/>
        </w:rPr>
        <w:t>Weryfikacja oferty Wykonawcy oraz przyznanie konkretnej licz</w:t>
      </w:r>
      <w:r>
        <w:rPr>
          <w:b/>
          <w:sz w:val="22"/>
          <w:szCs w:val="22"/>
        </w:rPr>
        <w:t xml:space="preserve">by punktów przez Zamawiającego </w:t>
      </w:r>
      <w:r w:rsidRPr="00A61BEA">
        <w:rPr>
          <w:b/>
          <w:sz w:val="22"/>
          <w:szCs w:val="22"/>
        </w:rPr>
        <w:t>w odniesieniu do kryteriów oceny ofert odbędzie się w oparciu o oświadczenie własne Wykonawcy.</w:t>
      </w:r>
    </w:p>
    <w:p w14:paraId="0EABBC11" w14:textId="43236D14" w:rsidR="00375323" w:rsidRPr="0007293A" w:rsidRDefault="00682098" w:rsidP="0007293A">
      <w:pPr>
        <w:pStyle w:val="Akapitzlist"/>
        <w:numPr>
          <w:ilvl w:val="0"/>
          <w:numId w:val="35"/>
        </w:numPr>
        <w:shd w:val="clear" w:color="auto" w:fill="FFF2CC" w:themeFill="accent4" w:themeFillTint="33"/>
        <w:ind w:hanging="720"/>
        <w:jc w:val="both"/>
        <w:rPr>
          <w:b/>
          <w:sz w:val="22"/>
          <w:szCs w:val="22"/>
        </w:rPr>
      </w:pPr>
      <w:r w:rsidRPr="00A61BEA">
        <w:rPr>
          <w:b/>
          <w:sz w:val="22"/>
          <w:szCs w:val="22"/>
        </w:rPr>
        <w:t xml:space="preserve">Zamawiającemu przysługuje prawo na każdym etapie postępowania lub po </w:t>
      </w:r>
      <w:r>
        <w:rPr>
          <w:b/>
          <w:sz w:val="22"/>
          <w:szCs w:val="22"/>
        </w:rPr>
        <w:t>udzieleniu zamówienia</w:t>
      </w:r>
      <w:r w:rsidRPr="00A61BEA">
        <w:rPr>
          <w:b/>
          <w:sz w:val="22"/>
          <w:szCs w:val="22"/>
        </w:rPr>
        <w:t xml:space="preserve">, wezwać Wykonawcę do złożenia wszystkich dokumentów potwierdzających kryteria oceny ofert, określone przez Wykonawcę w ofercie. </w:t>
      </w:r>
    </w:p>
    <w:p w14:paraId="6D5A8BE0" w14:textId="77777777" w:rsidR="00A065F1" w:rsidRPr="002E4FB3" w:rsidRDefault="0093318E" w:rsidP="002E4FB3">
      <w:pPr>
        <w:pStyle w:val="Akapitzlist"/>
        <w:numPr>
          <w:ilvl w:val="1"/>
          <w:numId w:val="14"/>
        </w:numPr>
        <w:shd w:val="clear" w:color="auto" w:fill="FFFFFF" w:themeFill="background1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lastRenderedPageBreak/>
        <w:t>Wzór do klasyfikacji ofert w kryterium „Cena”</w:t>
      </w:r>
      <w:r w:rsidR="00A91F15">
        <w:rPr>
          <w:sz w:val="22"/>
          <w:szCs w:val="22"/>
        </w:rPr>
        <w:t xml:space="preserve"> </w:t>
      </w:r>
      <w:r w:rsidR="00A91F15" w:rsidRPr="00A61BEA">
        <w:rPr>
          <w:sz w:val="22"/>
          <w:szCs w:val="22"/>
        </w:rPr>
        <w:t>(odpowiednio do części)</w:t>
      </w:r>
      <w:r w:rsidR="005C55AE" w:rsidRPr="002E4FB3">
        <w:rPr>
          <w:bCs/>
          <w:sz w:val="22"/>
          <w:szCs w:val="22"/>
        </w:rPr>
        <w:t>:</w:t>
      </w:r>
      <w:r w:rsidR="005C55AE" w:rsidRPr="002E4FB3">
        <w:rPr>
          <w:b/>
          <w:sz w:val="22"/>
          <w:szCs w:val="22"/>
        </w:rPr>
        <w:t xml:space="preserve"> </w:t>
      </w:r>
    </w:p>
    <w:p w14:paraId="45B50DF4" w14:textId="77777777" w:rsidR="00CE7643" w:rsidRPr="002E4FB3" w:rsidRDefault="00CE7643" w:rsidP="002E4FB3">
      <w:pPr>
        <w:shd w:val="clear" w:color="auto" w:fill="FFFFFF"/>
        <w:tabs>
          <w:tab w:val="left" w:pos="1080"/>
        </w:tabs>
        <w:suppressAutoHyphens w:val="0"/>
        <w:autoSpaceDE w:val="0"/>
        <w:jc w:val="both"/>
        <w:rPr>
          <w:b/>
          <w:bCs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238"/>
        <w:gridCol w:w="3476"/>
        <w:gridCol w:w="483"/>
        <w:gridCol w:w="3686"/>
      </w:tblGrid>
      <w:tr w:rsidR="00682098" w:rsidRPr="00A61BEA" w14:paraId="6C487DF2" w14:textId="77777777" w:rsidTr="00042C84">
        <w:trPr>
          <w:jc w:val="center"/>
        </w:trPr>
        <w:tc>
          <w:tcPr>
            <w:tcW w:w="1615" w:type="dxa"/>
            <w:vAlign w:val="center"/>
          </w:tcPr>
          <w:p w14:paraId="4DE533F7" w14:textId="77777777" w:rsidR="00682098" w:rsidRPr="00A61BEA" w:rsidRDefault="00682098" w:rsidP="00042C84">
            <w:pPr>
              <w:jc w:val="center"/>
              <w:rPr>
                <w:b/>
                <w:sz w:val="22"/>
                <w:szCs w:val="22"/>
              </w:rPr>
            </w:pPr>
            <w:r w:rsidRPr="00A61BE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38" w:type="dxa"/>
            <w:vAlign w:val="center"/>
          </w:tcPr>
          <w:p w14:paraId="6D075AE7" w14:textId="77777777" w:rsidR="00682098" w:rsidRPr="00A61BEA" w:rsidRDefault="00682098" w:rsidP="00042C84">
            <w:pPr>
              <w:jc w:val="center"/>
              <w:rPr>
                <w:b/>
                <w:sz w:val="22"/>
                <w:szCs w:val="22"/>
              </w:rPr>
            </w:pPr>
            <w:r w:rsidRPr="00A61BE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476" w:type="dxa"/>
            <w:vAlign w:val="center"/>
          </w:tcPr>
          <w:p w14:paraId="4E373765" w14:textId="77777777" w:rsidR="00682098" w:rsidRPr="00A61BEA" w:rsidRDefault="00682098" w:rsidP="00042C84">
            <w:pPr>
              <w:jc w:val="center"/>
              <w:rPr>
                <w:b/>
                <w:bCs/>
                <w:sz w:val="22"/>
                <w:szCs w:val="22"/>
              </w:rPr>
            </w:pPr>
            <w:r w:rsidRPr="00A61BEA">
              <w:rPr>
                <w:b/>
                <w:bCs/>
                <w:sz w:val="22"/>
                <w:szCs w:val="22"/>
              </w:rPr>
              <w:t>Cena oferowana minimalna brutto</w:t>
            </w:r>
          </w:p>
          <w:p w14:paraId="3754F1B0" w14:textId="77777777" w:rsidR="00682098" w:rsidRPr="00A61BEA" w:rsidRDefault="00682098" w:rsidP="00042C84">
            <w:pPr>
              <w:jc w:val="center"/>
              <w:rPr>
                <w:b/>
                <w:bCs/>
                <w:sz w:val="22"/>
                <w:szCs w:val="22"/>
              </w:rPr>
            </w:pPr>
            <w:r w:rsidRPr="00A61BEA">
              <w:rPr>
                <w:b/>
                <w:bCs/>
                <w:sz w:val="22"/>
                <w:szCs w:val="22"/>
              </w:rPr>
              <w:t>--------------------------------------</w:t>
            </w:r>
          </w:p>
          <w:p w14:paraId="50C8B82A" w14:textId="77777777" w:rsidR="00682098" w:rsidRPr="00A61BEA" w:rsidRDefault="00682098" w:rsidP="00042C84">
            <w:pPr>
              <w:jc w:val="center"/>
              <w:rPr>
                <w:b/>
                <w:sz w:val="22"/>
                <w:szCs w:val="22"/>
              </w:rPr>
            </w:pPr>
            <w:r w:rsidRPr="00A61BEA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483" w:type="dxa"/>
            <w:vAlign w:val="center"/>
          </w:tcPr>
          <w:p w14:paraId="3F4E0B2F" w14:textId="77777777" w:rsidR="00682098" w:rsidRPr="00A61BEA" w:rsidRDefault="00682098" w:rsidP="00042C84">
            <w:pPr>
              <w:jc w:val="center"/>
              <w:rPr>
                <w:b/>
                <w:sz w:val="22"/>
                <w:szCs w:val="22"/>
              </w:rPr>
            </w:pPr>
            <w:r w:rsidRPr="00A61BEA">
              <w:rPr>
                <w:b/>
                <w:sz w:val="22"/>
                <w:szCs w:val="22"/>
                <w:vertAlign w:val="subscript"/>
              </w:rPr>
              <w:t>*</w:t>
            </w:r>
            <w:r w:rsidRPr="00A61BE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686" w:type="dxa"/>
            <w:vAlign w:val="center"/>
          </w:tcPr>
          <w:p w14:paraId="300FE171" w14:textId="77777777" w:rsidR="00682098" w:rsidRPr="00A61BEA" w:rsidRDefault="00682098" w:rsidP="00042C84">
            <w:pPr>
              <w:rPr>
                <w:b/>
                <w:sz w:val="22"/>
                <w:szCs w:val="22"/>
              </w:rPr>
            </w:pPr>
            <w:r w:rsidRPr="00A61BEA">
              <w:rPr>
                <w:b/>
                <w:sz w:val="22"/>
                <w:szCs w:val="22"/>
              </w:rPr>
              <w:t>sześćdziesiąt [ 60 ] punktów</w:t>
            </w:r>
          </w:p>
        </w:tc>
      </w:tr>
    </w:tbl>
    <w:p w14:paraId="34149B36" w14:textId="77777777" w:rsidR="00A14795" w:rsidRPr="002E4FB3" w:rsidRDefault="00A14795" w:rsidP="002E4FB3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14:paraId="1593287B" w14:textId="77777777" w:rsidR="00491075" w:rsidRPr="002E4FB3" w:rsidRDefault="005430DD" w:rsidP="002E4FB3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>Maksymalna liczba punktów</w:t>
      </w:r>
      <w:r w:rsidR="00BA391F" w:rsidRPr="002E4FB3">
        <w:rPr>
          <w:bCs/>
          <w:sz w:val="22"/>
          <w:szCs w:val="22"/>
        </w:rPr>
        <w:t>, jaką Wykonawca może otrzymać</w:t>
      </w:r>
      <w:r w:rsidR="00A91F15">
        <w:rPr>
          <w:bCs/>
          <w:sz w:val="22"/>
          <w:szCs w:val="22"/>
        </w:rPr>
        <w:t xml:space="preserve">, </w:t>
      </w:r>
      <w:r w:rsidR="00A91F15">
        <w:rPr>
          <w:sz w:val="22"/>
          <w:szCs w:val="22"/>
        </w:rPr>
        <w:t>odpowiednio do części,</w:t>
      </w:r>
      <w:r w:rsidR="00BA391F" w:rsidRPr="002E4FB3">
        <w:rPr>
          <w:bCs/>
          <w:sz w:val="22"/>
          <w:szCs w:val="22"/>
        </w:rPr>
        <w:t xml:space="preserve"> </w:t>
      </w:r>
      <w:r w:rsidRPr="002E4FB3">
        <w:rPr>
          <w:bCs/>
          <w:sz w:val="22"/>
          <w:szCs w:val="22"/>
        </w:rPr>
        <w:t xml:space="preserve">w kryterium oceny ofert „Cena” wynosi </w:t>
      </w:r>
      <w:r w:rsidR="00682098" w:rsidRPr="00A61BEA">
        <w:rPr>
          <w:b/>
          <w:bCs/>
          <w:i/>
          <w:sz w:val="22"/>
          <w:szCs w:val="22"/>
        </w:rPr>
        <w:t>sześćdziesiąt</w:t>
      </w:r>
      <w:r w:rsidR="00682098" w:rsidRPr="00A61BEA">
        <w:rPr>
          <w:bCs/>
          <w:sz w:val="22"/>
          <w:szCs w:val="22"/>
        </w:rPr>
        <w:t xml:space="preserve"> [ </w:t>
      </w:r>
      <w:r w:rsidR="00682098" w:rsidRPr="00A61BEA">
        <w:rPr>
          <w:b/>
          <w:bCs/>
          <w:sz w:val="22"/>
          <w:szCs w:val="22"/>
        </w:rPr>
        <w:t>60</w:t>
      </w:r>
      <w:r w:rsidR="00682098" w:rsidRPr="00A61BEA">
        <w:rPr>
          <w:bCs/>
          <w:sz w:val="22"/>
          <w:szCs w:val="22"/>
        </w:rPr>
        <w:t xml:space="preserve"> ] punktów</w:t>
      </w:r>
      <w:r w:rsidRPr="002E4FB3">
        <w:rPr>
          <w:bCs/>
          <w:sz w:val="22"/>
          <w:szCs w:val="22"/>
        </w:rPr>
        <w:t>.</w:t>
      </w:r>
    </w:p>
    <w:p w14:paraId="4984C38F" w14:textId="77777777" w:rsidR="00682098" w:rsidRPr="00682098" w:rsidRDefault="00682098" w:rsidP="00682098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Cs/>
          <w:sz w:val="22"/>
          <w:szCs w:val="22"/>
        </w:rPr>
      </w:pPr>
      <w:r w:rsidRPr="00682098">
        <w:rPr>
          <w:sz w:val="22"/>
          <w:szCs w:val="22"/>
        </w:rPr>
        <w:t>Sposób klasyfikacji ofert w kryterium:</w:t>
      </w:r>
      <w:r w:rsidRPr="00682098">
        <w:rPr>
          <w:b/>
          <w:sz w:val="22"/>
          <w:szCs w:val="22"/>
        </w:rPr>
        <w:t xml:space="preserve"> „Posiadany stopień/tytuł naukowy</w:t>
      </w:r>
      <w:r w:rsidRPr="00682098">
        <w:rPr>
          <w:sz w:val="22"/>
          <w:szCs w:val="22"/>
        </w:rPr>
        <w:t>”.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5381"/>
      </w:tblGrid>
      <w:tr w:rsidR="00682098" w:rsidRPr="00682098" w14:paraId="33D62A6E" w14:textId="77777777" w:rsidTr="00042C84">
        <w:trPr>
          <w:jc w:val="center"/>
        </w:trPr>
        <w:tc>
          <w:tcPr>
            <w:tcW w:w="4815" w:type="dxa"/>
            <w:vAlign w:val="center"/>
          </w:tcPr>
          <w:p w14:paraId="054F2CBB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KRYTERIUM</w:t>
            </w:r>
          </w:p>
          <w:p w14:paraId="4973A500" w14:textId="77777777" w:rsidR="00682098" w:rsidRPr="00682098" w:rsidRDefault="00682098" w:rsidP="00042C84">
            <w:pPr>
              <w:jc w:val="center"/>
              <w:rPr>
                <w:b/>
                <w:sz w:val="22"/>
                <w:szCs w:val="22"/>
                <w:lang w:eastAsia="pl-PL"/>
              </w:rPr>
            </w:pPr>
            <w:r w:rsidRPr="00682098">
              <w:rPr>
                <w:b/>
                <w:sz w:val="22"/>
                <w:szCs w:val="22"/>
              </w:rPr>
              <w:t>„Posiadany stopień/tytuł naukowy”</w:t>
            </w:r>
          </w:p>
          <w:p w14:paraId="748DCB23" w14:textId="77777777" w:rsidR="00682098" w:rsidRPr="00682098" w:rsidRDefault="00682098" w:rsidP="00042C8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81" w:type="dxa"/>
            <w:vAlign w:val="center"/>
          </w:tcPr>
          <w:p w14:paraId="7EB6EB42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PUNKTY PRZYZNANE W KRYTERIUM</w:t>
            </w:r>
          </w:p>
          <w:p w14:paraId="4A6C3265" w14:textId="77777777" w:rsidR="00682098" w:rsidRPr="00682098" w:rsidRDefault="00682098" w:rsidP="00042C84">
            <w:pPr>
              <w:jc w:val="center"/>
              <w:rPr>
                <w:i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„Posiadany stopień/tytuł naukowy</w:t>
            </w:r>
            <w:r w:rsidRPr="00682098">
              <w:rPr>
                <w:sz w:val="22"/>
                <w:szCs w:val="22"/>
              </w:rPr>
              <w:t>”</w:t>
            </w:r>
            <w:r w:rsidRPr="00682098">
              <w:rPr>
                <w:i/>
                <w:sz w:val="22"/>
                <w:szCs w:val="22"/>
              </w:rPr>
              <w:t>- liczba punktów-</w:t>
            </w:r>
          </w:p>
        </w:tc>
      </w:tr>
      <w:tr w:rsidR="00682098" w:rsidRPr="00682098" w14:paraId="750E86CC" w14:textId="77777777" w:rsidTr="00042C84">
        <w:trPr>
          <w:jc w:val="center"/>
        </w:trPr>
        <w:tc>
          <w:tcPr>
            <w:tcW w:w="4815" w:type="dxa"/>
            <w:vAlign w:val="center"/>
          </w:tcPr>
          <w:p w14:paraId="3A267A5B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Magister</w:t>
            </w:r>
          </w:p>
        </w:tc>
        <w:tc>
          <w:tcPr>
            <w:tcW w:w="5381" w:type="dxa"/>
            <w:vAlign w:val="center"/>
          </w:tcPr>
          <w:p w14:paraId="7130B7F8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 xml:space="preserve">zero </w:t>
            </w:r>
            <w:r w:rsidRPr="00682098">
              <w:rPr>
                <w:sz w:val="22"/>
                <w:szCs w:val="22"/>
              </w:rPr>
              <w:t xml:space="preserve">[ </w:t>
            </w:r>
            <w:r w:rsidRPr="00682098">
              <w:rPr>
                <w:b/>
                <w:sz w:val="22"/>
                <w:szCs w:val="22"/>
              </w:rPr>
              <w:t>0</w:t>
            </w:r>
            <w:r w:rsidRPr="00682098">
              <w:rPr>
                <w:sz w:val="22"/>
                <w:szCs w:val="22"/>
              </w:rPr>
              <w:t xml:space="preserve"> ]</w:t>
            </w:r>
          </w:p>
        </w:tc>
      </w:tr>
      <w:tr w:rsidR="00682098" w:rsidRPr="00682098" w14:paraId="1FED336E" w14:textId="77777777" w:rsidTr="00042C84">
        <w:trPr>
          <w:jc w:val="center"/>
        </w:trPr>
        <w:tc>
          <w:tcPr>
            <w:tcW w:w="4815" w:type="dxa"/>
          </w:tcPr>
          <w:p w14:paraId="49563AEB" w14:textId="77777777" w:rsidR="00682098" w:rsidRPr="00682098" w:rsidRDefault="00682098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Doktor</w:t>
            </w:r>
          </w:p>
        </w:tc>
        <w:tc>
          <w:tcPr>
            <w:tcW w:w="5381" w:type="dxa"/>
            <w:vAlign w:val="center"/>
          </w:tcPr>
          <w:p w14:paraId="0C1F1820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 xml:space="preserve">dziesięć </w:t>
            </w:r>
            <w:r w:rsidRPr="00682098">
              <w:rPr>
                <w:sz w:val="22"/>
                <w:szCs w:val="22"/>
              </w:rPr>
              <w:t xml:space="preserve">[ </w:t>
            </w:r>
            <w:r w:rsidRPr="00682098">
              <w:rPr>
                <w:b/>
                <w:sz w:val="22"/>
                <w:szCs w:val="22"/>
              </w:rPr>
              <w:t>10</w:t>
            </w:r>
            <w:r w:rsidRPr="00682098">
              <w:rPr>
                <w:sz w:val="22"/>
                <w:szCs w:val="22"/>
              </w:rPr>
              <w:t xml:space="preserve"> ]</w:t>
            </w:r>
          </w:p>
        </w:tc>
      </w:tr>
      <w:tr w:rsidR="00682098" w:rsidRPr="00682098" w14:paraId="49AE452C" w14:textId="77777777" w:rsidTr="00042C84">
        <w:trPr>
          <w:jc w:val="center"/>
        </w:trPr>
        <w:tc>
          <w:tcPr>
            <w:tcW w:w="4815" w:type="dxa"/>
          </w:tcPr>
          <w:p w14:paraId="69DAD874" w14:textId="77777777" w:rsidR="00682098" w:rsidRPr="00682098" w:rsidRDefault="00682098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Doktor habilitowany</w:t>
            </w:r>
          </w:p>
        </w:tc>
        <w:tc>
          <w:tcPr>
            <w:tcW w:w="5381" w:type="dxa"/>
            <w:vAlign w:val="center"/>
          </w:tcPr>
          <w:p w14:paraId="0BAEBDA6" w14:textId="77777777" w:rsidR="00682098" w:rsidRPr="00682098" w:rsidRDefault="00682098" w:rsidP="005B5BD5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>piętnaście</w:t>
            </w:r>
            <w:r w:rsidRPr="00682098">
              <w:rPr>
                <w:sz w:val="22"/>
                <w:szCs w:val="22"/>
              </w:rPr>
              <w:t xml:space="preserve"> [</w:t>
            </w:r>
            <w:r w:rsidRPr="00682098">
              <w:rPr>
                <w:b/>
                <w:sz w:val="22"/>
                <w:szCs w:val="22"/>
              </w:rPr>
              <w:t>15</w:t>
            </w:r>
            <w:r w:rsidR="005B5BD5" w:rsidRPr="005B5BD5">
              <w:rPr>
                <w:sz w:val="22"/>
                <w:szCs w:val="22"/>
              </w:rPr>
              <w:t xml:space="preserve"> ]</w:t>
            </w:r>
          </w:p>
        </w:tc>
      </w:tr>
      <w:tr w:rsidR="00682098" w:rsidRPr="00682098" w14:paraId="504BC237" w14:textId="77777777" w:rsidTr="00042C84">
        <w:trPr>
          <w:jc w:val="center"/>
        </w:trPr>
        <w:tc>
          <w:tcPr>
            <w:tcW w:w="4815" w:type="dxa"/>
          </w:tcPr>
          <w:p w14:paraId="3DA087D8" w14:textId="01F8D264" w:rsidR="00682098" w:rsidRPr="00682098" w:rsidRDefault="00682098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Profesor</w:t>
            </w:r>
            <w:r w:rsidR="00DB3C7A">
              <w:rPr>
                <w:sz w:val="22"/>
                <w:szCs w:val="22"/>
              </w:rPr>
              <w:t xml:space="preserve"> zwyczajny</w:t>
            </w:r>
          </w:p>
        </w:tc>
        <w:tc>
          <w:tcPr>
            <w:tcW w:w="5381" w:type="dxa"/>
            <w:vAlign w:val="center"/>
          </w:tcPr>
          <w:p w14:paraId="528841A9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>dwadzieścia</w:t>
            </w:r>
            <w:r w:rsidRPr="00682098">
              <w:rPr>
                <w:sz w:val="22"/>
                <w:szCs w:val="22"/>
              </w:rPr>
              <w:t xml:space="preserve"> [ </w:t>
            </w:r>
            <w:r w:rsidRPr="00682098">
              <w:rPr>
                <w:b/>
                <w:sz w:val="22"/>
                <w:szCs w:val="22"/>
              </w:rPr>
              <w:t>20</w:t>
            </w:r>
            <w:r w:rsidRPr="00682098">
              <w:rPr>
                <w:sz w:val="22"/>
                <w:szCs w:val="22"/>
              </w:rPr>
              <w:t xml:space="preserve"> ]</w:t>
            </w:r>
          </w:p>
        </w:tc>
      </w:tr>
    </w:tbl>
    <w:p w14:paraId="05669F4F" w14:textId="77777777" w:rsidR="00682098" w:rsidRDefault="00682098" w:rsidP="00682098">
      <w:pPr>
        <w:pStyle w:val="Akapitzlist"/>
        <w:numPr>
          <w:ilvl w:val="1"/>
          <w:numId w:val="14"/>
        </w:numPr>
        <w:shd w:val="clear" w:color="auto" w:fill="FFFFFF" w:themeFill="background1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682098">
        <w:rPr>
          <w:sz w:val="22"/>
          <w:szCs w:val="22"/>
        </w:rPr>
        <w:t xml:space="preserve">Maksymalna liczba punktów, jaką Wykonawca może otrzymać w kryterium oceny ofert </w:t>
      </w:r>
      <w:r w:rsidRPr="00682098">
        <w:rPr>
          <w:b/>
          <w:sz w:val="22"/>
          <w:szCs w:val="22"/>
        </w:rPr>
        <w:t>„Posiadany stopień/tytuł naukowy”</w:t>
      </w:r>
      <w:r w:rsidRPr="00682098">
        <w:rPr>
          <w:sz w:val="22"/>
          <w:szCs w:val="22"/>
        </w:rPr>
        <w:t xml:space="preserve">. wynosi </w:t>
      </w:r>
      <w:r w:rsidRPr="00682098">
        <w:rPr>
          <w:b/>
          <w:i/>
          <w:sz w:val="22"/>
          <w:szCs w:val="22"/>
        </w:rPr>
        <w:t>dwadzieścia</w:t>
      </w:r>
      <w:r w:rsidRPr="00682098">
        <w:rPr>
          <w:b/>
          <w:sz w:val="22"/>
          <w:szCs w:val="22"/>
        </w:rPr>
        <w:t xml:space="preserve"> [ 20 ] </w:t>
      </w:r>
      <w:r w:rsidRPr="00682098">
        <w:rPr>
          <w:sz w:val="22"/>
          <w:szCs w:val="22"/>
        </w:rPr>
        <w:t>punktów.</w:t>
      </w:r>
    </w:p>
    <w:p w14:paraId="4CFA5FAF" w14:textId="77777777" w:rsidR="00682098" w:rsidRPr="00682098" w:rsidRDefault="00682098" w:rsidP="00682098">
      <w:pPr>
        <w:pStyle w:val="Akapitzlist"/>
        <w:shd w:val="clear" w:color="auto" w:fill="FFFFFF" w:themeFill="background1"/>
        <w:tabs>
          <w:tab w:val="left" w:pos="0"/>
        </w:tabs>
        <w:ind w:left="567"/>
        <w:jc w:val="both"/>
        <w:rPr>
          <w:sz w:val="22"/>
          <w:szCs w:val="22"/>
        </w:rPr>
      </w:pPr>
      <w:r w:rsidRPr="00682098">
        <w:rPr>
          <w:b/>
          <w:sz w:val="22"/>
          <w:szCs w:val="22"/>
        </w:rPr>
        <w:t>Uwaga:</w:t>
      </w:r>
      <w:r w:rsidRPr="00682098">
        <w:rPr>
          <w:sz w:val="22"/>
          <w:szCs w:val="22"/>
        </w:rPr>
        <w:t xml:space="preserve"> Niewypełnienie formularza ofertowego, w pozycj</w:t>
      </w:r>
      <w:r>
        <w:rPr>
          <w:sz w:val="22"/>
          <w:szCs w:val="22"/>
        </w:rPr>
        <w:t>i</w:t>
      </w:r>
      <w:r w:rsidRPr="00682098">
        <w:rPr>
          <w:sz w:val="22"/>
          <w:szCs w:val="22"/>
        </w:rPr>
        <w:t xml:space="preserve"> „Posiadany stopień/tytuł naukowy” </w:t>
      </w:r>
      <w:r w:rsidRPr="00682098">
        <w:rPr>
          <w:sz w:val="22"/>
          <w:szCs w:val="22"/>
          <w:lang w:eastAsia="pl-PL"/>
        </w:rPr>
        <w:t xml:space="preserve">skutkować będzie uznaniem przez Zamawiającego, że osoba wyznaczona do realizacji zamówienia posiada minimalne wykształcenie do realizacji szkoleń (tj. magister) oraz otrzyma </w:t>
      </w:r>
      <w:r>
        <w:rPr>
          <w:sz w:val="22"/>
          <w:szCs w:val="22"/>
        </w:rPr>
        <w:t>zero</w:t>
      </w:r>
      <w:r w:rsidRPr="00682098">
        <w:rPr>
          <w:sz w:val="22"/>
          <w:szCs w:val="22"/>
        </w:rPr>
        <w:t xml:space="preserve"> [ 0 ] punktów w tym kryterium.</w:t>
      </w:r>
    </w:p>
    <w:p w14:paraId="3C358914" w14:textId="77777777" w:rsidR="00682098" w:rsidRPr="00682098" w:rsidRDefault="00682098" w:rsidP="00682098">
      <w:pPr>
        <w:pStyle w:val="Akapitzlist"/>
        <w:numPr>
          <w:ilvl w:val="1"/>
          <w:numId w:val="14"/>
        </w:numPr>
        <w:shd w:val="clear" w:color="auto" w:fill="FFFFFF" w:themeFill="background1"/>
        <w:tabs>
          <w:tab w:val="left" w:pos="0"/>
        </w:tabs>
        <w:ind w:left="567" w:hanging="567"/>
        <w:jc w:val="both"/>
        <w:rPr>
          <w:bCs/>
          <w:sz w:val="22"/>
          <w:szCs w:val="22"/>
        </w:rPr>
      </w:pPr>
      <w:r w:rsidRPr="00682098">
        <w:rPr>
          <w:sz w:val="22"/>
          <w:szCs w:val="22"/>
        </w:rPr>
        <w:t xml:space="preserve">Sposób klasyfikacji ofert w kryterium </w:t>
      </w:r>
      <w:r w:rsidRPr="00682098">
        <w:rPr>
          <w:b/>
          <w:sz w:val="22"/>
          <w:szCs w:val="22"/>
        </w:rPr>
        <w:t>Liczba lat doświadczenia</w:t>
      </w:r>
      <w:r w:rsidRPr="00682098">
        <w:rPr>
          <w:b/>
          <w:color w:val="FF0000"/>
          <w:sz w:val="22"/>
          <w:szCs w:val="22"/>
        </w:rPr>
        <w:t xml:space="preserve"> </w:t>
      </w:r>
      <w:r w:rsidR="005B5BD5">
        <w:rPr>
          <w:b/>
          <w:sz w:val="22"/>
          <w:szCs w:val="22"/>
        </w:rPr>
        <w:t>w pracy zawodowej związanej z </w:t>
      </w:r>
      <w:r w:rsidRPr="00682098">
        <w:rPr>
          <w:b/>
          <w:sz w:val="22"/>
          <w:szCs w:val="22"/>
        </w:rPr>
        <w:t>zagadnieniami ww. szkoleń</w:t>
      </w:r>
      <w:r w:rsidRPr="00682098">
        <w:rPr>
          <w:b/>
          <w:sz w:val="22"/>
          <w:szCs w:val="22"/>
          <w:lang w:eastAsia="pl-PL"/>
        </w:rPr>
        <w:t>”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5381"/>
      </w:tblGrid>
      <w:tr w:rsidR="00682098" w:rsidRPr="00682098" w14:paraId="32A5F1AF" w14:textId="77777777" w:rsidTr="00042C84">
        <w:trPr>
          <w:jc w:val="center"/>
        </w:trPr>
        <w:tc>
          <w:tcPr>
            <w:tcW w:w="4815" w:type="dxa"/>
            <w:vAlign w:val="center"/>
          </w:tcPr>
          <w:p w14:paraId="6CD88932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KRYTERIUM</w:t>
            </w:r>
          </w:p>
          <w:p w14:paraId="4A144790" w14:textId="77777777" w:rsidR="00682098" w:rsidRPr="00682098" w:rsidRDefault="00682098" w:rsidP="00042C84">
            <w:pPr>
              <w:jc w:val="center"/>
              <w:rPr>
                <w:i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„Liczba lat doświadczenia w pracy zawodowej związanej z zagadnieniami ww. szkoleń</w:t>
            </w:r>
            <w:r w:rsidRPr="00682098">
              <w:rPr>
                <w:b/>
                <w:sz w:val="22"/>
                <w:szCs w:val="22"/>
                <w:lang w:eastAsia="pl-PL"/>
              </w:rPr>
              <w:t xml:space="preserve">” </w:t>
            </w:r>
            <w:r w:rsidRPr="00682098">
              <w:rPr>
                <w:i/>
                <w:sz w:val="22"/>
                <w:szCs w:val="22"/>
                <w:lang w:eastAsia="pl-PL"/>
              </w:rPr>
              <w:t>- liczba lat-</w:t>
            </w:r>
            <w:r w:rsidRPr="00682098">
              <w:rPr>
                <w:rStyle w:val="Odwoanieprzypisudolnego"/>
                <w:i/>
                <w:sz w:val="22"/>
                <w:szCs w:val="22"/>
                <w:lang w:eastAsia="pl-PL"/>
              </w:rPr>
              <w:footnoteReference w:id="1"/>
            </w:r>
          </w:p>
        </w:tc>
        <w:tc>
          <w:tcPr>
            <w:tcW w:w="5381" w:type="dxa"/>
            <w:vAlign w:val="center"/>
          </w:tcPr>
          <w:p w14:paraId="070A37A8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>PUNKTY PRZYZNANE W KRYTERIUM</w:t>
            </w:r>
          </w:p>
          <w:p w14:paraId="2E05E16E" w14:textId="77777777" w:rsidR="00682098" w:rsidRPr="00682098" w:rsidRDefault="00682098" w:rsidP="00042C84">
            <w:pPr>
              <w:jc w:val="center"/>
              <w:rPr>
                <w:i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„Liczba lat doświadczenia w pracy zawodowej związanej z zagadnieniami ww. szkoleń</w:t>
            </w:r>
            <w:r w:rsidRPr="00682098">
              <w:rPr>
                <w:b/>
                <w:sz w:val="22"/>
                <w:szCs w:val="22"/>
                <w:lang w:eastAsia="pl-PL"/>
              </w:rPr>
              <w:t xml:space="preserve">” </w:t>
            </w:r>
            <w:r w:rsidRPr="00682098">
              <w:rPr>
                <w:i/>
                <w:sz w:val="22"/>
                <w:szCs w:val="22"/>
              </w:rPr>
              <w:t>- liczba punktów-</w:t>
            </w:r>
          </w:p>
        </w:tc>
      </w:tr>
      <w:tr w:rsidR="00682098" w:rsidRPr="00682098" w14:paraId="7B5047FA" w14:textId="77777777" w:rsidTr="00042C84">
        <w:trPr>
          <w:jc w:val="center"/>
        </w:trPr>
        <w:tc>
          <w:tcPr>
            <w:tcW w:w="4815" w:type="dxa"/>
          </w:tcPr>
          <w:p w14:paraId="23358D4F" w14:textId="77777777" w:rsidR="00682098" w:rsidRPr="00682098" w:rsidRDefault="00682098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2098">
              <w:rPr>
                <w:sz w:val="22"/>
                <w:szCs w:val="22"/>
              </w:rPr>
              <w:t xml:space="preserve">do </w:t>
            </w:r>
            <w:r w:rsidRPr="00682098">
              <w:rPr>
                <w:i/>
                <w:sz w:val="22"/>
                <w:szCs w:val="22"/>
              </w:rPr>
              <w:t xml:space="preserve">trzech </w:t>
            </w:r>
            <w:r w:rsidRPr="00682098">
              <w:rPr>
                <w:sz w:val="22"/>
                <w:szCs w:val="22"/>
              </w:rPr>
              <w:t xml:space="preserve"> </w:t>
            </w:r>
            <w:r w:rsidRPr="00682098">
              <w:rPr>
                <w:b/>
                <w:sz w:val="22"/>
                <w:szCs w:val="22"/>
              </w:rPr>
              <w:t>[ 3 ] lat</w:t>
            </w:r>
          </w:p>
        </w:tc>
        <w:tc>
          <w:tcPr>
            <w:tcW w:w="5381" w:type="dxa"/>
            <w:vAlign w:val="center"/>
          </w:tcPr>
          <w:p w14:paraId="587AD528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 xml:space="preserve">zero </w:t>
            </w:r>
            <w:r w:rsidRPr="00682098">
              <w:rPr>
                <w:sz w:val="22"/>
                <w:szCs w:val="22"/>
              </w:rPr>
              <w:t xml:space="preserve">[ </w:t>
            </w:r>
            <w:r w:rsidRPr="00682098">
              <w:rPr>
                <w:b/>
                <w:sz w:val="22"/>
                <w:szCs w:val="22"/>
              </w:rPr>
              <w:t>0</w:t>
            </w:r>
            <w:r w:rsidRPr="00682098">
              <w:rPr>
                <w:sz w:val="22"/>
                <w:szCs w:val="22"/>
              </w:rPr>
              <w:t xml:space="preserve"> ]</w:t>
            </w:r>
          </w:p>
        </w:tc>
      </w:tr>
      <w:tr w:rsidR="00682098" w:rsidRPr="00682098" w14:paraId="2C0189DE" w14:textId="77777777" w:rsidTr="00042C84">
        <w:trPr>
          <w:jc w:val="center"/>
        </w:trPr>
        <w:tc>
          <w:tcPr>
            <w:tcW w:w="4815" w:type="dxa"/>
          </w:tcPr>
          <w:p w14:paraId="51E649F7" w14:textId="77777777" w:rsidR="00682098" w:rsidRPr="00682098" w:rsidRDefault="00682098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powyżej</w:t>
            </w:r>
            <w:r w:rsidRPr="00682098">
              <w:rPr>
                <w:sz w:val="22"/>
                <w:szCs w:val="22"/>
              </w:rPr>
              <w:t xml:space="preserve"> </w:t>
            </w:r>
            <w:r w:rsidRPr="00682098">
              <w:rPr>
                <w:i/>
                <w:sz w:val="22"/>
                <w:szCs w:val="22"/>
              </w:rPr>
              <w:t xml:space="preserve">trzech </w:t>
            </w:r>
            <w:r w:rsidRPr="00682098">
              <w:rPr>
                <w:sz w:val="22"/>
                <w:szCs w:val="22"/>
              </w:rPr>
              <w:t xml:space="preserve"> </w:t>
            </w:r>
            <w:r w:rsidRPr="00682098">
              <w:rPr>
                <w:b/>
                <w:sz w:val="22"/>
                <w:szCs w:val="22"/>
              </w:rPr>
              <w:t>[ 3 ] lat</w:t>
            </w:r>
            <w:r w:rsidRPr="00682098">
              <w:rPr>
                <w:sz w:val="22"/>
                <w:szCs w:val="22"/>
              </w:rPr>
              <w:t xml:space="preserve"> do </w:t>
            </w:r>
            <w:r w:rsidRPr="00682098">
              <w:rPr>
                <w:i/>
                <w:sz w:val="22"/>
                <w:szCs w:val="22"/>
              </w:rPr>
              <w:t xml:space="preserve">pięciu </w:t>
            </w:r>
            <w:r w:rsidRPr="00682098">
              <w:rPr>
                <w:b/>
                <w:sz w:val="22"/>
                <w:szCs w:val="22"/>
              </w:rPr>
              <w:t>[ 5 ] lat</w:t>
            </w:r>
          </w:p>
        </w:tc>
        <w:tc>
          <w:tcPr>
            <w:tcW w:w="5381" w:type="dxa"/>
            <w:vAlign w:val="center"/>
          </w:tcPr>
          <w:p w14:paraId="0AB06439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 xml:space="preserve">pięć </w:t>
            </w:r>
            <w:r w:rsidRPr="00682098">
              <w:rPr>
                <w:sz w:val="22"/>
                <w:szCs w:val="22"/>
              </w:rPr>
              <w:t xml:space="preserve">[ </w:t>
            </w:r>
            <w:r w:rsidRPr="00682098">
              <w:rPr>
                <w:b/>
                <w:sz w:val="22"/>
                <w:szCs w:val="22"/>
              </w:rPr>
              <w:t>5]</w:t>
            </w:r>
          </w:p>
        </w:tc>
      </w:tr>
      <w:tr w:rsidR="00682098" w:rsidRPr="00682098" w14:paraId="2F100803" w14:textId="77777777" w:rsidTr="00042C84">
        <w:trPr>
          <w:jc w:val="center"/>
        </w:trPr>
        <w:tc>
          <w:tcPr>
            <w:tcW w:w="4815" w:type="dxa"/>
          </w:tcPr>
          <w:p w14:paraId="5212D51A" w14:textId="77777777" w:rsidR="00682098" w:rsidRPr="00682098" w:rsidRDefault="00682098" w:rsidP="00042C8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powyżej</w:t>
            </w:r>
            <w:r w:rsidRPr="00682098">
              <w:rPr>
                <w:sz w:val="22"/>
                <w:szCs w:val="22"/>
              </w:rPr>
              <w:t xml:space="preserve"> </w:t>
            </w:r>
            <w:r w:rsidRPr="00682098">
              <w:rPr>
                <w:i/>
                <w:sz w:val="22"/>
                <w:szCs w:val="22"/>
              </w:rPr>
              <w:t xml:space="preserve">pięciu </w:t>
            </w:r>
            <w:r w:rsidRPr="00682098">
              <w:rPr>
                <w:b/>
                <w:sz w:val="22"/>
                <w:szCs w:val="22"/>
              </w:rPr>
              <w:t xml:space="preserve">[ 5 ] lat </w:t>
            </w:r>
            <w:r w:rsidRPr="00682098">
              <w:rPr>
                <w:sz w:val="22"/>
                <w:szCs w:val="22"/>
              </w:rPr>
              <w:t xml:space="preserve">do </w:t>
            </w:r>
            <w:r w:rsidRPr="00682098">
              <w:rPr>
                <w:i/>
                <w:sz w:val="22"/>
                <w:szCs w:val="22"/>
              </w:rPr>
              <w:t xml:space="preserve">dziewięciu </w:t>
            </w:r>
            <w:r w:rsidRPr="00682098">
              <w:rPr>
                <w:b/>
                <w:sz w:val="22"/>
                <w:szCs w:val="22"/>
              </w:rPr>
              <w:t>[ 9 ] lat</w:t>
            </w:r>
          </w:p>
        </w:tc>
        <w:tc>
          <w:tcPr>
            <w:tcW w:w="5381" w:type="dxa"/>
            <w:vAlign w:val="center"/>
          </w:tcPr>
          <w:p w14:paraId="37861CEA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 xml:space="preserve">dziesięć </w:t>
            </w:r>
            <w:r w:rsidRPr="00682098">
              <w:rPr>
                <w:sz w:val="22"/>
                <w:szCs w:val="22"/>
              </w:rPr>
              <w:t xml:space="preserve">[ </w:t>
            </w:r>
            <w:r w:rsidRPr="00682098">
              <w:rPr>
                <w:b/>
                <w:sz w:val="22"/>
                <w:szCs w:val="22"/>
              </w:rPr>
              <w:t>10</w:t>
            </w:r>
            <w:r w:rsidRPr="00682098">
              <w:rPr>
                <w:sz w:val="22"/>
                <w:szCs w:val="22"/>
              </w:rPr>
              <w:t xml:space="preserve"> ]</w:t>
            </w:r>
          </w:p>
        </w:tc>
      </w:tr>
      <w:tr w:rsidR="00682098" w:rsidRPr="00682098" w14:paraId="472C2DB1" w14:textId="77777777" w:rsidTr="00042C84">
        <w:trPr>
          <w:trHeight w:val="244"/>
          <w:jc w:val="center"/>
        </w:trPr>
        <w:tc>
          <w:tcPr>
            <w:tcW w:w="4815" w:type="dxa"/>
          </w:tcPr>
          <w:p w14:paraId="15102E1D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powyżej</w:t>
            </w:r>
            <w:r w:rsidRPr="00682098">
              <w:rPr>
                <w:sz w:val="22"/>
                <w:szCs w:val="22"/>
              </w:rPr>
              <w:t xml:space="preserve"> </w:t>
            </w:r>
            <w:r w:rsidRPr="00682098">
              <w:rPr>
                <w:i/>
                <w:sz w:val="22"/>
                <w:szCs w:val="22"/>
              </w:rPr>
              <w:t xml:space="preserve">dziewięciu </w:t>
            </w:r>
            <w:r w:rsidRPr="00682098">
              <w:rPr>
                <w:b/>
                <w:sz w:val="22"/>
                <w:szCs w:val="22"/>
              </w:rPr>
              <w:t xml:space="preserve">[ 9 ] lat </w:t>
            </w:r>
            <w:r w:rsidRPr="00682098">
              <w:rPr>
                <w:sz w:val="22"/>
                <w:szCs w:val="22"/>
              </w:rPr>
              <w:t xml:space="preserve">do </w:t>
            </w:r>
            <w:r w:rsidRPr="00682098">
              <w:rPr>
                <w:i/>
                <w:sz w:val="22"/>
                <w:szCs w:val="22"/>
              </w:rPr>
              <w:t xml:space="preserve">dwunastu </w:t>
            </w:r>
            <w:r w:rsidRPr="00682098">
              <w:rPr>
                <w:b/>
                <w:sz w:val="22"/>
                <w:szCs w:val="22"/>
              </w:rPr>
              <w:t>[ 12 ] lat</w:t>
            </w:r>
          </w:p>
        </w:tc>
        <w:tc>
          <w:tcPr>
            <w:tcW w:w="5381" w:type="dxa"/>
            <w:vAlign w:val="center"/>
          </w:tcPr>
          <w:p w14:paraId="28C5CBE7" w14:textId="77777777" w:rsidR="00682098" w:rsidRPr="005B5BD5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 xml:space="preserve">piętnaście </w:t>
            </w:r>
            <w:r w:rsidRPr="00682098">
              <w:rPr>
                <w:sz w:val="22"/>
                <w:szCs w:val="22"/>
              </w:rPr>
              <w:t xml:space="preserve">[ </w:t>
            </w:r>
            <w:r w:rsidRPr="00682098">
              <w:rPr>
                <w:b/>
                <w:sz w:val="22"/>
                <w:szCs w:val="22"/>
              </w:rPr>
              <w:t>15</w:t>
            </w:r>
            <w:r w:rsidR="005B5BD5">
              <w:rPr>
                <w:b/>
                <w:sz w:val="22"/>
                <w:szCs w:val="22"/>
              </w:rPr>
              <w:t xml:space="preserve"> </w:t>
            </w:r>
            <w:r w:rsidR="005B5BD5">
              <w:rPr>
                <w:sz w:val="22"/>
                <w:szCs w:val="22"/>
              </w:rPr>
              <w:t>]</w:t>
            </w:r>
          </w:p>
        </w:tc>
      </w:tr>
      <w:tr w:rsidR="00682098" w:rsidRPr="00682098" w14:paraId="6FA5F4DA" w14:textId="77777777" w:rsidTr="00042C84">
        <w:trPr>
          <w:trHeight w:val="244"/>
          <w:jc w:val="center"/>
        </w:trPr>
        <w:tc>
          <w:tcPr>
            <w:tcW w:w="4815" w:type="dxa"/>
          </w:tcPr>
          <w:p w14:paraId="04E1B1CD" w14:textId="77777777" w:rsidR="00682098" w:rsidRPr="00682098" w:rsidRDefault="00682098" w:rsidP="00042C84">
            <w:pPr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powyżej</w:t>
            </w:r>
            <w:r w:rsidRPr="00682098">
              <w:rPr>
                <w:sz w:val="22"/>
                <w:szCs w:val="22"/>
              </w:rPr>
              <w:t xml:space="preserve"> </w:t>
            </w:r>
            <w:r w:rsidRPr="00682098">
              <w:rPr>
                <w:i/>
                <w:sz w:val="22"/>
                <w:szCs w:val="22"/>
              </w:rPr>
              <w:t xml:space="preserve">dwunastu </w:t>
            </w:r>
            <w:r w:rsidRPr="00682098">
              <w:rPr>
                <w:b/>
                <w:sz w:val="22"/>
                <w:szCs w:val="22"/>
              </w:rPr>
              <w:t>[ 12 ] lat</w:t>
            </w:r>
          </w:p>
        </w:tc>
        <w:tc>
          <w:tcPr>
            <w:tcW w:w="5381" w:type="dxa"/>
            <w:vAlign w:val="center"/>
          </w:tcPr>
          <w:p w14:paraId="616EB86C" w14:textId="77777777" w:rsidR="00682098" w:rsidRPr="00682098" w:rsidRDefault="00682098" w:rsidP="00042C84">
            <w:pPr>
              <w:jc w:val="center"/>
              <w:rPr>
                <w:sz w:val="22"/>
                <w:szCs w:val="22"/>
              </w:rPr>
            </w:pPr>
            <w:r w:rsidRPr="00682098">
              <w:rPr>
                <w:i/>
                <w:sz w:val="22"/>
                <w:szCs w:val="22"/>
              </w:rPr>
              <w:t>dwadzieścia</w:t>
            </w:r>
            <w:r w:rsidRPr="00682098">
              <w:rPr>
                <w:sz w:val="22"/>
                <w:szCs w:val="22"/>
              </w:rPr>
              <w:t xml:space="preserve"> [ </w:t>
            </w:r>
            <w:r w:rsidRPr="00682098">
              <w:rPr>
                <w:b/>
                <w:sz w:val="22"/>
                <w:szCs w:val="22"/>
              </w:rPr>
              <w:t>20</w:t>
            </w:r>
            <w:r w:rsidRPr="00682098">
              <w:rPr>
                <w:sz w:val="22"/>
                <w:szCs w:val="22"/>
              </w:rPr>
              <w:t xml:space="preserve"> ]</w:t>
            </w:r>
          </w:p>
        </w:tc>
      </w:tr>
    </w:tbl>
    <w:p w14:paraId="4CAF456F" w14:textId="77777777" w:rsidR="00682098" w:rsidRPr="00682098" w:rsidRDefault="00682098" w:rsidP="00682098">
      <w:pPr>
        <w:pStyle w:val="Akapitzlist"/>
        <w:numPr>
          <w:ilvl w:val="1"/>
          <w:numId w:val="14"/>
        </w:numPr>
        <w:shd w:val="clear" w:color="auto" w:fill="FFFFFF" w:themeFill="background1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682098">
        <w:rPr>
          <w:sz w:val="22"/>
          <w:szCs w:val="22"/>
        </w:rPr>
        <w:t>Maksymalna liczba punktów, jaką Wykonawca może otrzymać w kryterium oceny ofert „</w:t>
      </w:r>
      <w:r w:rsidRPr="00682098">
        <w:rPr>
          <w:b/>
          <w:sz w:val="22"/>
          <w:szCs w:val="22"/>
        </w:rPr>
        <w:t>Liczba lat doświadczenia w pracy zawod</w:t>
      </w:r>
      <w:r w:rsidR="005B5BD5">
        <w:rPr>
          <w:b/>
          <w:sz w:val="22"/>
          <w:szCs w:val="22"/>
        </w:rPr>
        <w:t xml:space="preserve">owej związanej z zagadnieniami </w:t>
      </w:r>
      <w:r w:rsidRPr="00682098">
        <w:rPr>
          <w:b/>
          <w:sz w:val="22"/>
          <w:szCs w:val="22"/>
        </w:rPr>
        <w:t>szkoleń</w:t>
      </w:r>
      <w:r w:rsidRPr="00682098">
        <w:rPr>
          <w:b/>
          <w:sz w:val="22"/>
          <w:szCs w:val="22"/>
          <w:lang w:eastAsia="pl-PL"/>
        </w:rPr>
        <w:t>”</w:t>
      </w:r>
      <w:r w:rsidRPr="00682098">
        <w:rPr>
          <w:sz w:val="22"/>
          <w:szCs w:val="22"/>
        </w:rPr>
        <w:t xml:space="preserve"> wynosi </w:t>
      </w:r>
      <w:r w:rsidRPr="00682098">
        <w:rPr>
          <w:b/>
          <w:i/>
          <w:sz w:val="22"/>
          <w:szCs w:val="22"/>
        </w:rPr>
        <w:t>dwadzieścia</w:t>
      </w:r>
      <w:r w:rsidRPr="00682098">
        <w:rPr>
          <w:b/>
          <w:sz w:val="22"/>
          <w:szCs w:val="22"/>
        </w:rPr>
        <w:t xml:space="preserve"> </w:t>
      </w:r>
      <w:r w:rsidRPr="00682098">
        <w:rPr>
          <w:b/>
          <w:sz w:val="22"/>
          <w:szCs w:val="22"/>
        </w:rPr>
        <w:br/>
        <w:t xml:space="preserve">[ 20 ] </w:t>
      </w:r>
      <w:r w:rsidRPr="00682098">
        <w:rPr>
          <w:sz w:val="22"/>
          <w:szCs w:val="22"/>
        </w:rPr>
        <w:t>punktów.</w:t>
      </w:r>
    </w:p>
    <w:p w14:paraId="7B077F13" w14:textId="77777777" w:rsidR="00491075" w:rsidRPr="00682098" w:rsidRDefault="00682098" w:rsidP="00682098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bCs/>
          <w:sz w:val="22"/>
          <w:szCs w:val="22"/>
        </w:rPr>
      </w:pPr>
      <w:r w:rsidRPr="00682098">
        <w:rPr>
          <w:b/>
          <w:sz w:val="22"/>
          <w:szCs w:val="22"/>
        </w:rPr>
        <w:t>Uwaga:</w:t>
      </w:r>
      <w:r w:rsidRPr="00682098">
        <w:rPr>
          <w:sz w:val="22"/>
          <w:szCs w:val="22"/>
        </w:rPr>
        <w:t xml:space="preserve"> Niewypełnienie formularza ofertowego, w pozycj</w:t>
      </w:r>
      <w:r>
        <w:rPr>
          <w:sz w:val="22"/>
          <w:szCs w:val="22"/>
        </w:rPr>
        <w:t>i</w:t>
      </w:r>
      <w:r w:rsidRPr="00682098">
        <w:rPr>
          <w:sz w:val="22"/>
          <w:szCs w:val="22"/>
        </w:rPr>
        <w:t xml:space="preserve"> „Liczba lat doświadczenia w pracy zawodowej związanej z zagadnieniami ww. szkoleń</w:t>
      </w:r>
      <w:r w:rsidRPr="00682098">
        <w:rPr>
          <w:sz w:val="22"/>
          <w:szCs w:val="22"/>
          <w:lang w:eastAsia="pl-PL"/>
        </w:rPr>
        <w:t xml:space="preserve">” skutkować będzie uznaniem przez Zamawiającego, że osoba wyznaczona do realizacji zamówienia posiada minimalne doświadczenie  (tj. </w:t>
      </w:r>
      <w:r w:rsidRPr="00682098">
        <w:rPr>
          <w:sz w:val="22"/>
          <w:szCs w:val="22"/>
        </w:rPr>
        <w:t xml:space="preserve">do </w:t>
      </w:r>
      <w:r w:rsidRPr="00682098">
        <w:rPr>
          <w:i/>
          <w:sz w:val="22"/>
          <w:szCs w:val="22"/>
        </w:rPr>
        <w:t xml:space="preserve">trzech </w:t>
      </w:r>
      <w:r w:rsidRPr="00682098">
        <w:rPr>
          <w:sz w:val="22"/>
          <w:szCs w:val="22"/>
        </w:rPr>
        <w:t xml:space="preserve"> [ 3 ] lat) </w:t>
      </w:r>
      <w:r w:rsidRPr="00682098">
        <w:rPr>
          <w:sz w:val="22"/>
          <w:szCs w:val="22"/>
          <w:lang w:eastAsia="pl-PL"/>
        </w:rPr>
        <w:t xml:space="preserve">oraz otrzyma </w:t>
      </w:r>
      <w:r>
        <w:rPr>
          <w:sz w:val="22"/>
          <w:szCs w:val="22"/>
        </w:rPr>
        <w:t>zero</w:t>
      </w:r>
      <w:r w:rsidRPr="00682098">
        <w:rPr>
          <w:sz w:val="22"/>
          <w:szCs w:val="22"/>
        </w:rPr>
        <w:t xml:space="preserve"> [ 0 ] punktów w tym kryterium.</w:t>
      </w:r>
    </w:p>
    <w:p w14:paraId="69A2EE3E" w14:textId="77777777" w:rsidR="00375323" w:rsidRPr="002E4FB3" w:rsidRDefault="00375323" w:rsidP="002E4FB3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682098">
        <w:rPr>
          <w:sz w:val="22"/>
          <w:szCs w:val="22"/>
        </w:rPr>
        <w:t>Punktacja według powyższych kryteriów wyliczana zostanie według wzoru</w:t>
      </w:r>
      <w:r w:rsidR="00A91F15" w:rsidRPr="00682098">
        <w:rPr>
          <w:sz w:val="22"/>
          <w:szCs w:val="22"/>
        </w:rPr>
        <w:t xml:space="preserve"> (odpowiednio do cz</w:t>
      </w:r>
      <w:r w:rsidR="00A91F15" w:rsidRPr="00A61BEA">
        <w:rPr>
          <w:sz w:val="22"/>
          <w:szCs w:val="22"/>
        </w:rPr>
        <w:t>ęści)</w:t>
      </w:r>
      <w:r w:rsidR="005D4446" w:rsidRPr="002E4FB3">
        <w:rPr>
          <w:sz w:val="22"/>
          <w:szCs w:val="22"/>
        </w:rPr>
        <w:t>:</w:t>
      </w:r>
    </w:p>
    <w:p w14:paraId="2A9AA18F" w14:textId="77777777" w:rsidR="005D4446" w:rsidRPr="002E4FB3" w:rsidRDefault="005D4446" w:rsidP="002E4FB3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</w:p>
    <w:tbl>
      <w:tblPr>
        <w:tblW w:w="1034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564"/>
        <w:gridCol w:w="287"/>
        <w:gridCol w:w="1842"/>
        <w:gridCol w:w="608"/>
        <w:gridCol w:w="3503"/>
        <w:gridCol w:w="992"/>
        <w:gridCol w:w="2551"/>
      </w:tblGrid>
      <w:tr w:rsidR="00682098" w:rsidRPr="00682098" w14:paraId="6C0C4291" w14:textId="77777777" w:rsidTr="00042C84">
        <w:trPr>
          <w:trHeight w:val="722"/>
        </w:trPr>
        <w:tc>
          <w:tcPr>
            <w:tcW w:w="564" w:type="dxa"/>
            <w:shd w:val="clear" w:color="auto" w:fill="auto"/>
            <w:vAlign w:val="center"/>
          </w:tcPr>
          <w:p w14:paraId="0934A70C" w14:textId="77777777" w:rsidR="00682098" w:rsidRPr="00682098" w:rsidRDefault="00682098" w:rsidP="00042C84">
            <w:pPr>
              <w:ind w:left="-150"/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P</w:t>
            </w:r>
            <w:r w:rsidRPr="00682098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287" w:type="dxa"/>
            <w:shd w:val="clear" w:color="auto" w:fill="auto"/>
            <w:vAlign w:val="center"/>
          </w:tcPr>
          <w:p w14:paraId="43F91E66" w14:textId="77777777" w:rsidR="00682098" w:rsidRPr="00682098" w:rsidRDefault="00682098" w:rsidP="00042C84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70FFAE2" w14:textId="77777777" w:rsidR="00682098" w:rsidRPr="00682098" w:rsidRDefault="00682098" w:rsidP="00042C84">
            <w:pPr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 xml:space="preserve">Liczba punktów </w:t>
            </w:r>
            <w:r w:rsidRPr="00682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B18830C" w14:textId="77777777" w:rsidR="00682098" w:rsidRPr="00682098" w:rsidRDefault="00682098" w:rsidP="00042C84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503" w:type="dxa"/>
            <w:shd w:val="clear" w:color="auto" w:fill="auto"/>
            <w:vAlign w:val="center"/>
          </w:tcPr>
          <w:p w14:paraId="06684020" w14:textId="77777777" w:rsidR="00682098" w:rsidRPr="00682098" w:rsidRDefault="00682098" w:rsidP="00042C84">
            <w:pPr>
              <w:jc w:val="center"/>
              <w:rPr>
                <w:b/>
                <w:sz w:val="22"/>
                <w:szCs w:val="22"/>
                <w:lang w:eastAsia="pl-PL"/>
              </w:rPr>
            </w:pPr>
            <w:r w:rsidRPr="00682098">
              <w:rPr>
                <w:b/>
                <w:sz w:val="22"/>
                <w:szCs w:val="22"/>
              </w:rPr>
              <w:t xml:space="preserve">Liczba punktów w kryterium </w:t>
            </w:r>
            <w:r w:rsidRPr="00682098">
              <w:rPr>
                <w:b/>
                <w:sz w:val="22"/>
                <w:szCs w:val="22"/>
              </w:rPr>
              <w:br/>
              <w:t>„Posiadany stopień/tytuł naukowy”</w:t>
            </w:r>
          </w:p>
          <w:p w14:paraId="6870BA27" w14:textId="77777777" w:rsidR="00682098" w:rsidRPr="00682098" w:rsidRDefault="00682098" w:rsidP="00042C84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7A262A7" w14:textId="77777777" w:rsidR="00682098" w:rsidRPr="00682098" w:rsidRDefault="00682098" w:rsidP="00042C84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2551" w:type="dxa"/>
            <w:vAlign w:val="center"/>
          </w:tcPr>
          <w:p w14:paraId="3BAF7D81" w14:textId="77777777" w:rsidR="00682098" w:rsidRPr="00682098" w:rsidRDefault="005B5BD5" w:rsidP="00042C84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w </w:t>
            </w:r>
            <w:r w:rsidR="00682098" w:rsidRPr="00682098">
              <w:rPr>
                <w:b/>
                <w:sz w:val="22"/>
                <w:szCs w:val="22"/>
              </w:rPr>
              <w:t>kryterium</w:t>
            </w:r>
          </w:p>
          <w:p w14:paraId="566E99B9" w14:textId="77777777" w:rsidR="00682098" w:rsidRPr="00682098" w:rsidRDefault="00682098" w:rsidP="005B5BD5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682098">
              <w:rPr>
                <w:b/>
                <w:sz w:val="22"/>
                <w:szCs w:val="22"/>
              </w:rPr>
              <w:t>„Liczba lat doświadczenia w pracy zawodowej związanej z</w:t>
            </w:r>
            <w:r w:rsidR="005B5BD5">
              <w:rPr>
                <w:b/>
                <w:sz w:val="22"/>
                <w:szCs w:val="22"/>
              </w:rPr>
              <w:t> </w:t>
            </w:r>
            <w:r w:rsidRPr="00682098">
              <w:rPr>
                <w:b/>
                <w:sz w:val="22"/>
                <w:szCs w:val="22"/>
              </w:rPr>
              <w:t>zagadnieniami ww. szkoleń</w:t>
            </w:r>
            <w:r w:rsidRPr="00682098">
              <w:rPr>
                <w:b/>
                <w:sz w:val="22"/>
                <w:szCs w:val="22"/>
                <w:lang w:eastAsia="pl-PL"/>
              </w:rPr>
              <w:t>”</w:t>
            </w:r>
          </w:p>
        </w:tc>
      </w:tr>
    </w:tbl>
    <w:p w14:paraId="2D62B840" w14:textId="77777777" w:rsidR="00682098" w:rsidRPr="00A61BEA" w:rsidRDefault="00682098" w:rsidP="00682098">
      <w:pPr>
        <w:shd w:val="clear" w:color="auto" w:fill="FFFFFF"/>
        <w:tabs>
          <w:tab w:val="left" w:pos="360"/>
        </w:tabs>
        <w:ind w:left="1134" w:hanging="567"/>
        <w:jc w:val="both"/>
        <w:rPr>
          <w:sz w:val="22"/>
          <w:szCs w:val="22"/>
        </w:rPr>
      </w:pPr>
      <w:r w:rsidRPr="00682098">
        <w:rPr>
          <w:sz w:val="22"/>
          <w:szCs w:val="22"/>
        </w:rPr>
        <w:t>P</w:t>
      </w:r>
      <w:r w:rsidRPr="00682098">
        <w:rPr>
          <w:sz w:val="22"/>
          <w:szCs w:val="22"/>
          <w:vertAlign w:val="subscript"/>
        </w:rPr>
        <w:t>bo</w:t>
      </w:r>
      <w:r w:rsidRPr="00682098">
        <w:rPr>
          <w:sz w:val="22"/>
          <w:szCs w:val="22"/>
        </w:rPr>
        <w:t xml:space="preserve"> – punktacja</w:t>
      </w:r>
      <w:r w:rsidRPr="00A61BEA">
        <w:rPr>
          <w:sz w:val="22"/>
          <w:szCs w:val="22"/>
        </w:rPr>
        <w:t xml:space="preserve"> badanej oferty </w:t>
      </w:r>
    </w:p>
    <w:p w14:paraId="3F434797" w14:textId="77777777" w:rsidR="00375323" w:rsidRPr="002E4FB3" w:rsidRDefault="00375323" w:rsidP="002E4FB3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14:paraId="131E4B9E" w14:textId="77777777" w:rsidR="005D4446" w:rsidRPr="002E4FB3" w:rsidRDefault="005D4446" w:rsidP="002E4FB3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Za </w:t>
      </w:r>
      <w:r w:rsidRPr="002E4FB3">
        <w:rPr>
          <w:b/>
          <w:sz w:val="22"/>
          <w:szCs w:val="22"/>
          <w:u w:val="single"/>
        </w:rPr>
        <w:t>najwyżej ocenioną</w:t>
      </w:r>
      <w:r w:rsidRPr="002E4FB3">
        <w:rPr>
          <w:b/>
          <w:sz w:val="22"/>
          <w:szCs w:val="22"/>
        </w:rPr>
        <w:t xml:space="preserve"> </w:t>
      </w:r>
      <w:r w:rsidRPr="002E4FB3">
        <w:rPr>
          <w:sz w:val="22"/>
          <w:szCs w:val="22"/>
        </w:rPr>
        <w:t xml:space="preserve">zostanie uznana oferta, którą Zamawiający pozytywnie zweryfikuje w trakcie oceny ofert (pod względem prawidłowości złożenia oferty, w tym także która nie będzie ofertą z ceną rażąco niską) oraz otrzyma najwyższą liczbę punktów w wyniku zastosowania wzoru przedstawionego w </w:t>
      </w:r>
      <w:r w:rsidRPr="002E4FB3">
        <w:rPr>
          <w:b/>
          <w:sz w:val="22"/>
          <w:szCs w:val="22"/>
        </w:rPr>
        <w:t>pkt. 16.</w:t>
      </w:r>
      <w:r w:rsidR="00682098">
        <w:rPr>
          <w:b/>
          <w:sz w:val="22"/>
          <w:szCs w:val="22"/>
        </w:rPr>
        <w:t>9</w:t>
      </w:r>
      <w:r w:rsidRPr="002E4FB3">
        <w:rPr>
          <w:b/>
          <w:sz w:val="22"/>
          <w:szCs w:val="22"/>
        </w:rPr>
        <w:t xml:space="preserve"> </w:t>
      </w:r>
      <w:r w:rsidRPr="002E4FB3">
        <w:rPr>
          <w:sz w:val="22"/>
          <w:szCs w:val="22"/>
        </w:rPr>
        <w:lastRenderedPageBreak/>
        <w:t xml:space="preserve">Ogłoszenia </w:t>
      </w:r>
      <w:r w:rsidR="00A91F15" w:rsidRPr="00A61BEA">
        <w:rPr>
          <w:sz w:val="22"/>
          <w:szCs w:val="22"/>
        </w:rPr>
        <w:t>(odpowiednio do części)</w:t>
      </w:r>
      <w:r w:rsidR="00A91F15">
        <w:rPr>
          <w:sz w:val="22"/>
          <w:szCs w:val="22"/>
        </w:rPr>
        <w:t xml:space="preserve"> </w:t>
      </w:r>
      <w:r w:rsidRPr="002E4FB3">
        <w:rPr>
          <w:sz w:val="22"/>
          <w:szCs w:val="22"/>
        </w:rPr>
        <w:t xml:space="preserve">oraz odpowiadająca wszystkim wymaganiom przedstawionym w niniejszym Ogłoszeniu (zweryfikowanym na podstawie oświadczeń Wykonawcy złożonych w </w:t>
      </w:r>
      <w:r w:rsidRPr="002E4FB3">
        <w:rPr>
          <w:i/>
          <w:sz w:val="22"/>
          <w:szCs w:val="22"/>
        </w:rPr>
        <w:t>Formularzu ofertowym</w:t>
      </w:r>
      <w:r w:rsidRPr="002E4FB3">
        <w:rPr>
          <w:sz w:val="22"/>
          <w:szCs w:val="22"/>
        </w:rPr>
        <w:t>).</w:t>
      </w:r>
    </w:p>
    <w:p w14:paraId="0C47A51F" w14:textId="77777777" w:rsidR="005D4446" w:rsidRPr="002E4FB3" w:rsidRDefault="005D4446" w:rsidP="002E4FB3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2E4FB3">
        <w:rPr>
          <w:sz w:val="22"/>
          <w:szCs w:val="22"/>
        </w:rPr>
        <w:t>Wszystkie obliczenia będą dokonywane z dokładnością do dwóch miejsc po przecinku.</w:t>
      </w:r>
    </w:p>
    <w:p w14:paraId="33965CFF" w14:textId="77777777" w:rsidR="005D4446" w:rsidRPr="002E4FB3" w:rsidRDefault="005D4446" w:rsidP="002E4FB3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  <w:u w:val="single"/>
        </w:rPr>
        <w:t>Najkorzystniejszą</w:t>
      </w:r>
      <w:r w:rsidRPr="002E4FB3">
        <w:rPr>
          <w:b/>
          <w:sz w:val="22"/>
          <w:szCs w:val="22"/>
        </w:rPr>
        <w:t xml:space="preserve"> </w:t>
      </w:r>
      <w:r w:rsidRPr="002E4FB3">
        <w:rPr>
          <w:sz w:val="22"/>
          <w:szCs w:val="22"/>
        </w:rPr>
        <w:t xml:space="preserve">zostanie wybrana oferta </w:t>
      </w:r>
      <w:r w:rsidRPr="002E4FB3">
        <w:rPr>
          <w:i/>
          <w:sz w:val="22"/>
          <w:szCs w:val="22"/>
        </w:rPr>
        <w:t>najwyżej oceniona</w:t>
      </w:r>
      <w:r w:rsidRPr="002E4FB3">
        <w:rPr>
          <w:sz w:val="22"/>
          <w:szCs w:val="22"/>
        </w:rPr>
        <w:t xml:space="preserve">, która została złożona przez Wykonawcę, który spełnia warunki udziału w postępowaniu (jeżeli dotyczy) oraz potwierdza kryteria oceny ofert zadeklarowane w ofercie - w </w:t>
      </w:r>
      <w:r w:rsidRPr="002E4FB3">
        <w:rPr>
          <w:i/>
          <w:sz w:val="22"/>
          <w:szCs w:val="22"/>
        </w:rPr>
        <w:t>Formularzu ofertowym</w:t>
      </w:r>
      <w:r w:rsidR="00E44BDA" w:rsidRPr="002E4FB3">
        <w:rPr>
          <w:i/>
          <w:sz w:val="22"/>
          <w:szCs w:val="22"/>
        </w:rPr>
        <w:t xml:space="preserve"> </w:t>
      </w:r>
      <w:r w:rsidR="00E44BDA" w:rsidRPr="002E4FB3">
        <w:rPr>
          <w:sz w:val="22"/>
          <w:szCs w:val="22"/>
        </w:rPr>
        <w:t>(jeżeli dotyczy)</w:t>
      </w:r>
      <w:r w:rsidRPr="002E4FB3">
        <w:rPr>
          <w:sz w:val="22"/>
          <w:szCs w:val="22"/>
        </w:rPr>
        <w:t>.</w:t>
      </w:r>
      <w:r w:rsidR="00971B8D" w:rsidRPr="002E4FB3">
        <w:rPr>
          <w:sz w:val="22"/>
          <w:szCs w:val="22"/>
        </w:rPr>
        <w:t xml:space="preserve"> O wyborze najkorzystniejszej oferty Zamawiający poinformuje Wykonawców biorących udział w przedmiotowym postępowaniu; zamieści informację na BIP oraz stronie internetowej, na której zamieszczone zostało przedmiotowe Ogłoszenie.</w:t>
      </w:r>
    </w:p>
    <w:p w14:paraId="2A7A6819" w14:textId="77777777" w:rsidR="005D4446" w:rsidRPr="002E4FB3" w:rsidRDefault="005D4446" w:rsidP="002E4FB3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</w:p>
    <w:p w14:paraId="34F8492B" w14:textId="77777777" w:rsidR="005D4446" w:rsidRPr="002E4FB3" w:rsidRDefault="005D4446" w:rsidP="002E4FB3">
      <w:pPr>
        <w:numPr>
          <w:ilvl w:val="0"/>
          <w:numId w:val="2"/>
        </w:numPr>
        <w:shd w:val="clear" w:color="auto" w:fill="FFFFFF"/>
        <w:ind w:left="567" w:hanging="567"/>
        <w:jc w:val="both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Informacje o czynnościach dokonywanych po wyborze oferty w celu zawarcia umowy w sprawie zamówienia publicznego</w:t>
      </w:r>
    </w:p>
    <w:p w14:paraId="341BD867" w14:textId="77777777" w:rsidR="005D4446" w:rsidRPr="002E4FB3" w:rsidRDefault="005D4446" w:rsidP="002E4FB3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2E4FB3">
        <w:rPr>
          <w:color w:val="000000"/>
          <w:sz w:val="22"/>
          <w:szCs w:val="22"/>
        </w:rPr>
        <w:t xml:space="preserve">Wykonawca, którego oferta zostanie uznana za najkorzystniejszą, ma obowiązek zawarcia umowy, zgodnie </w:t>
      </w:r>
      <w:r w:rsidRPr="002E4FB3">
        <w:rPr>
          <w:color w:val="000000"/>
          <w:sz w:val="22"/>
          <w:szCs w:val="22"/>
        </w:rPr>
        <w:br/>
        <w:t xml:space="preserve">z postanowieniami określonymi w projekcie umowy stanowiącym </w:t>
      </w:r>
      <w:r w:rsidRPr="002E4FB3">
        <w:rPr>
          <w:b/>
          <w:color w:val="000000"/>
          <w:sz w:val="22"/>
          <w:szCs w:val="22"/>
        </w:rPr>
        <w:t xml:space="preserve">załącznik nr </w:t>
      </w:r>
      <w:r w:rsidR="00CC4215">
        <w:rPr>
          <w:b/>
          <w:sz w:val="22"/>
          <w:szCs w:val="22"/>
        </w:rPr>
        <w:t>3 do Ogłoszenia</w:t>
      </w:r>
      <w:r w:rsidR="00DA2D17" w:rsidRPr="002E4FB3">
        <w:rPr>
          <w:color w:val="000000"/>
          <w:sz w:val="22"/>
          <w:szCs w:val="22"/>
        </w:rPr>
        <w:t xml:space="preserve">; </w:t>
      </w:r>
      <w:r w:rsidRPr="002E4FB3">
        <w:rPr>
          <w:color w:val="000000"/>
          <w:sz w:val="22"/>
          <w:szCs w:val="22"/>
        </w:rPr>
        <w:t>na warunkach podanych w swojej ofercie, tożsamych z Ogłoszeniem</w:t>
      </w:r>
      <w:r w:rsidR="005A4EA6">
        <w:rPr>
          <w:color w:val="000000"/>
          <w:sz w:val="22"/>
          <w:szCs w:val="22"/>
        </w:rPr>
        <w:t xml:space="preserve"> (odpowiednio do części)</w:t>
      </w:r>
      <w:r w:rsidRPr="002E4FB3">
        <w:rPr>
          <w:color w:val="000000"/>
          <w:sz w:val="22"/>
          <w:szCs w:val="22"/>
        </w:rPr>
        <w:t>.</w:t>
      </w:r>
    </w:p>
    <w:p w14:paraId="2B49C2D5" w14:textId="77777777" w:rsidR="005D4446" w:rsidRPr="002E4FB3" w:rsidRDefault="005D4446" w:rsidP="002E4FB3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2E4FB3">
        <w:rPr>
          <w:sz w:val="22"/>
          <w:szCs w:val="22"/>
        </w:rPr>
        <w:t>Termin zawarcia umowy zostanie wyznaczony przez Zamawiającego niezwłocznie po wyborze najkorzystniejszej oferty. Miejscem zawarcia umowy będzie siedziba Zamawiającego.</w:t>
      </w:r>
    </w:p>
    <w:p w14:paraId="47C42FEF" w14:textId="77777777" w:rsidR="005D4446" w:rsidRPr="002E4FB3" w:rsidRDefault="005D4446" w:rsidP="002E4FB3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2E4FB3">
        <w:rPr>
          <w:color w:val="000000"/>
          <w:sz w:val="22"/>
          <w:szCs w:val="22"/>
        </w:rPr>
        <w:t xml:space="preserve">W przypadku niestawiennictwa Wykonawcy w wyznaczonym przez Zamawiającego terminie i miejscu, umowa (podpisana ze strony Zamawiającego) zostanie przesłana Wykonawcy za pośrednictwem poczty tradycyjnej. Jednocześnie data zawarcia umowy pozostanie niezmienna, zgodna z terminem zawarcia umowy wyznaczonym przez Zamawiającego, zgodnie z </w:t>
      </w:r>
      <w:r w:rsidRPr="002E4FB3">
        <w:rPr>
          <w:b/>
          <w:color w:val="000000"/>
          <w:sz w:val="22"/>
          <w:szCs w:val="22"/>
        </w:rPr>
        <w:t xml:space="preserve">pkt. 17.2. </w:t>
      </w:r>
      <w:r w:rsidRPr="002E4FB3">
        <w:rPr>
          <w:sz w:val="22"/>
          <w:szCs w:val="22"/>
        </w:rPr>
        <w:t>Ogłoszenia</w:t>
      </w:r>
      <w:r w:rsidRPr="002E4FB3">
        <w:rPr>
          <w:color w:val="000000"/>
          <w:sz w:val="22"/>
          <w:szCs w:val="22"/>
        </w:rPr>
        <w:t xml:space="preserve">. W przypadku naniesienia przez Wykonawcę wraz z podpisem daty podpisu umowa będzie uznana za zawartą w terminie wyznaczonym przez Zamawiającego (zgodnie z pkt. 17.2. </w:t>
      </w:r>
      <w:r w:rsidRPr="002E4FB3">
        <w:rPr>
          <w:sz w:val="22"/>
          <w:szCs w:val="22"/>
        </w:rPr>
        <w:t>Ogłoszenia</w:t>
      </w:r>
      <w:r w:rsidRPr="002E4FB3">
        <w:rPr>
          <w:color w:val="000000"/>
          <w:sz w:val="22"/>
          <w:szCs w:val="22"/>
        </w:rPr>
        <w:t xml:space="preserve">) - wskazanym w komparycji umowy. </w:t>
      </w:r>
    </w:p>
    <w:p w14:paraId="4C6FB366" w14:textId="77777777" w:rsidR="005D4446" w:rsidRPr="002E4FB3" w:rsidRDefault="005D4446" w:rsidP="002E4FB3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 xml:space="preserve">Jeżeli Wykonawca, którego oferta zostanie wybrana, będzie uchylał się od zawarcia umowy </w:t>
      </w:r>
      <w:r w:rsidRPr="002E4FB3">
        <w:rPr>
          <w:sz w:val="22"/>
          <w:szCs w:val="22"/>
        </w:rPr>
        <w:br/>
        <w:t>w sprawie zamówienia publicznego Zamawiający wybierze ofertę najkorzystniejszą spośród pozostałych ofert, bez przeprowadzania ich ponownej oceny.</w:t>
      </w:r>
      <w:r w:rsidRPr="002E4FB3">
        <w:rPr>
          <w:color w:val="000000"/>
          <w:sz w:val="22"/>
          <w:szCs w:val="22"/>
        </w:rPr>
        <w:t xml:space="preserve"> </w:t>
      </w:r>
    </w:p>
    <w:p w14:paraId="74422625" w14:textId="77777777" w:rsidR="005D4446" w:rsidRPr="002E4FB3" w:rsidRDefault="005D4446" w:rsidP="002E4FB3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2E4FB3">
        <w:rPr>
          <w:sz w:val="22"/>
          <w:szCs w:val="22"/>
        </w:rPr>
        <w:t>Wykonawca, którego oferta zostanie uznana za najkorzystniejszą, przed podpisaniem umowy zobowiązany</w:t>
      </w:r>
      <w:r w:rsidRPr="002E4FB3">
        <w:rPr>
          <w:sz w:val="22"/>
          <w:szCs w:val="22"/>
        </w:rPr>
        <w:br/>
        <w:t>będzie do dostarczenia Zamawiającemu:</w:t>
      </w:r>
      <w:r w:rsidRPr="002E4FB3">
        <w:rPr>
          <w:color w:val="000000"/>
          <w:sz w:val="22"/>
          <w:szCs w:val="22"/>
        </w:rPr>
        <w:t xml:space="preserve"> </w:t>
      </w:r>
      <w:r w:rsidRPr="002E4FB3">
        <w:rPr>
          <w:b/>
          <w:sz w:val="22"/>
          <w:szCs w:val="22"/>
        </w:rPr>
        <w:t>pełnomocnictwa* dla osoby/osób podpisującej umowę</w:t>
      </w:r>
      <w:r w:rsidRPr="002E4FB3">
        <w:rPr>
          <w:sz w:val="22"/>
          <w:szCs w:val="22"/>
        </w:rPr>
        <w:t xml:space="preserve"> </w:t>
      </w:r>
      <w:r w:rsidRPr="002E4FB3">
        <w:rPr>
          <w:i/>
          <w:sz w:val="22"/>
          <w:szCs w:val="22"/>
        </w:rPr>
        <w:t xml:space="preserve">(jeśli uprawnienie tej/tych osób/osoby nie wynika z dokumentów dostarczonych Zamawiającemu w trakcie postepowania). </w:t>
      </w:r>
    </w:p>
    <w:p w14:paraId="28BE4E55" w14:textId="77777777" w:rsidR="0089393B" w:rsidRPr="002E4FB3" w:rsidRDefault="0089393B" w:rsidP="002E4FB3">
      <w:pPr>
        <w:widowControl w:val="0"/>
        <w:shd w:val="clear" w:color="auto" w:fill="FFFFFF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14:paraId="27CFD425" w14:textId="77777777" w:rsidR="00F5255D" w:rsidRPr="002E4FB3" w:rsidRDefault="00920BD6" w:rsidP="002E4FB3">
      <w:pPr>
        <w:shd w:val="clear" w:color="auto" w:fill="FFFFFF"/>
        <w:jc w:val="center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Rozdział</w:t>
      </w:r>
      <w:r w:rsidR="00F5255D" w:rsidRPr="002E4FB3">
        <w:rPr>
          <w:b/>
          <w:bCs/>
          <w:sz w:val="22"/>
          <w:szCs w:val="22"/>
        </w:rPr>
        <w:t xml:space="preserve"> II</w:t>
      </w:r>
    </w:p>
    <w:p w14:paraId="6B0A4AEF" w14:textId="77777777" w:rsidR="001B1CB8" w:rsidRPr="002E4FB3" w:rsidRDefault="00F5255D" w:rsidP="002E4FB3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2E4FB3">
        <w:rPr>
          <w:b/>
          <w:bCs/>
          <w:sz w:val="22"/>
          <w:szCs w:val="22"/>
          <w:u w:val="single"/>
        </w:rPr>
        <w:t>DODATKOWE POSTANOWIENIA</w:t>
      </w:r>
    </w:p>
    <w:p w14:paraId="04E99536" w14:textId="77777777" w:rsidR="00772150" w:rsidRDefault="00F5255D" w:rsidP="00772150">
      <w:pPr>
        <w:numPr>
          <w:ilvl w:val="0"/>
          <w:numId w:val="3"/>
        </w:numPr>
        <w:shd w:val="clear" w:color="auto" w:fill="FFFFFF"/>
        <w:ind w:left="567" w:hanging="567"/>
        <w:jc w:val="both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>Opis części zamówienia, jeżeli Zamawiający dopuszcza składanie ofert częściowych</w:t>
      </w:r>
    </w:p>
    <w:p w14:paraId="100DD8C4" w14:textId="77777777" w:rsidR="00170F48" w:rsidRPr="00A91F15" w:rsidRDefault="000261C0" w:rsidP="005A4841">
      <w:pPr>
        <w:shd w:val="clear" w:color="auto" w:fill="FFFFFF"/>
        <w:ind w:left="567"/>
        <w:jc w:val="both"/>
        <w:rPr>
          <w:b/>
          <w:bCs/>
          <w:sz w:val="22"/>
          <w:szCs w:val="22"/>
        </w:rPr>
      </w:pPr>
      <w:r w:rsidRPr="00A91F15">
        <w:rPr>
          <w:sz w:val="22"/>
          <w:szCs w:val="22"/>
        </w:rPr>
        <w:t>Zamawiający</w:t>
      </w:r>
      <w:r w:rsidR="0098064B" w:rsidRPr="00A91F15">
        <w:rPr>
          <w:sz w:val="22"/>
          <w:szCs w:val="22"/>
        </w:rPr>
        <w:t xml:space="preserve"> </w:t>
      </w:r>
      <w:r w:rsidR="00557FBD" w:rsidRPr="00A91F15">
        <w:rPr>
          <w:color w:val="FF0000"/>
          <w:sz w:val="22"/>
          <w:szCs w:val="22"/>
          <w:u w:val="single"/>
        </w:rPr>
        <w:t>dopuszcza</w:t>
      </w:r>
      <w:r w:rsidR="00557FBD" w:rsidRPr="00A91F15">
        <w:rPr>
          <w:sz w:val="22"/>
          <w:szCs w:val="22"/>
        </w:rPr>
        <w:t xml:space="preserve"> </w:t>
      </w:r>
      <w:r w:rsidRPr="00A91F15">
        <w:rPr>
          <w:sz w:val="22"/>
          <w:szCs w:val="22"/>
        </w:rPr>
        <w:t>możliwoś</w:t>
      </w:r>
      <w:r w:rsidR="00E20D28" w:rsidRPr="00A91F15">
        <w:rPr>
          <w:sz w:val="22"/>
          <w:szCs w:val="22"/>
        </w:rPr>
        <w:t>ć</w:t>
      </w:r>
      <w:r w:rsidR="00971B8D" w:rsidRPr="00A91F15">
        <w:rPr>
          <w:sz w:val="22"/>
          <w:szCs w:val="22"/>
        </w:rPr>
        <w:t xml:space="preserve"> </w:t>
      </w:r>
      <w:r w:rsidR="001967AB" w:rsidRPr="00A91F15">
        <w:rPr>
          <w:sz w:val="22"/>
          <w:szCs w:val="22"/>
        </w:rPr>
        <w:t>składania ofert częściowych.</w:t>
      </w:r>
      <w:r w:rsidR="006402A6" w:rsidRPr="00A91F15">
        <w:rPr>
          <w:sz w:val="22"/>
          <w:szCs w:val="22"/>
        </w:rPr>
        <w:t xml:space="preserve"> </w:t>
      </w:r>
    </w:p>
    <w:p w14:paraId="7E4187C1" w14:textId="77777777" w:rsidR="00170F48" w:rsidRPr="002E4FB3" w:rsidRDefault="00170F48" w:rsidP="00772150">
      <w:pPr>
        <w:shd w:val="clear" w:color="auto" w:fill="FFFFFF"/>
        <w:tabs>
          <w:tab w:val="left" w:pos="426"/>
        </w:tabs>
        <w:ind w:left="567" w:hanging="567"/>
        <w:jc w:val="both"/>
        <w:rPr>
          <w:sz w:val="22"/>
          <w:szCs w:val="22"/>
        </w:rPr>
      </w:pPr>
    </w:p>
    <w:p w14:paraId="3301EBED" w14:textId="77777777" w:rsidR="00F5255D" w:rsidRPr="002E4FB3" w:rsidRDefault="00F5255D" w:rsidP="00772150">
      <w:pPr>
        <w:numPr>
          <w:ilvl w:val="0"/>
          <w:numId w:val="3"/>
        </w:numPr>
        <w:shd w:val="clear" w:color="auto" w:fill="FFFFFF"/>
        <w:ind w:left="567" w:hanging="567"/>
        <w:rPr>
          <w:b/>
          <w:bCs/>
          <w:iCs/>
          <w:sz w:val="22"/>
          <w:szCs w:val="22"/>
        </w:rPr>
      </w:pPr>
      <w:r w:rsidRPr="002E4FB3">
        <w:rPr>
          <w:b/>
          <w:bCs/>
          <w:iCs/>
          <w:sz w:val="22"/>
          <w:szCs w:val="22"/>
        </w:rPr>
        <w:t>Adres poczty elektronicznej lub strony internetowej Zamawiającego</w:t>
      </w:r>
    </w:p>
    <w:p w14:paraId="6BC4C3D4" w14:textId="77777777" w:rsidR="00CC4215" w:rsidRDefault="00CC4215" w:rsidP="00772150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567" w:hanging="567"/>
        <w:jc w:val="both"/>
        <w:rPr>
          <w:iCs/>
          <w:sz w:val="22"/>
          <w:szCs w:val="22"/>
        </w:rPr>
      </w:pPr>
      <w:r w:rsidRPr="002E4FB3">
        <w:rPr>
          <w:iCs/>
          <w:sz w:val="22"/>
          <w:szCs w:val="22"/>
        </w:rPr>
        <w:t>Zamawiający dopuszcza porozumiewanie się droga elektroniczną.</w:t>
      </w:r>
    </w:p>
    <w:p w14:paraId="769988F5" w14:textId="77777777" w:rsidR="00CC4215" w:rsidRPr="00230BEB" w:rsidRDefault="00CC4215" w:rsidP="00772150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567" w:hanging="567"/>
        <w:jc w:val="both"/>
        <w:rPr>
          <w:iCs/>
          <w:sz w:val="22"/>
          <w:szCs w:val="22"/>
        </w:rPr>
      </w:pPr>
      <w:r w:rsidRPr="00230BEB">
        <w:rPr>
          <w:iCs/>
          <w:sz w:val="22"/>
          <w:szCs w:val="22"/>
        </w:rPr>
        <w:t xml:space="preserve">Adresy: poczty elektronicznej i stron internetowych Zamawiającego zostały określone w Rozdziale  I pkt.  1 </w:t>
      </w:r>
      <w:r>
        <w:rPr>
          <w:iCs/>
          <w:sz w:val="22"/>
          <w:szCs w:val="22"/>
        </w:rPr>
        <w:t>Ogłoszenia</w:t>
      </w:r>
      <w:r w:rsidRPr="00230BEB">
        <w:rPr>
          <w:iCs/>
          <w:sz w:val="22"/>
          <w:szCs w:val="22"/>
        </w:rPr>
        <w:t>.</w:t>
      </w:r>
    </w:p>
    <w:p w14:paraId="7B282366" w14:textId="77777777" w:rsidR="0089393B" w:rsidRPr="002E4FB3" w:rsidRDefault="0089393B" w:rsidP="00772150">
      <w:pPr>
        <w:shd w:val="clear" w:color="auto" w:fill="FFFFFF"/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</w:p>
    <w:p w14:paraId="4DE2FEC2" w14:textId="77777777" w:rsidR="00772150" w:rsidRDefault="00F5255D" w:rsidP="00772150">
      <w:pPr>
        <w:numPr>
          <w:ilvl w:val="0"/>
          <w:numId w:val="16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Informacje dotyczące walut obcych, w jakich mogą być prowadzone rozliczenia między Zamawiającym a Wykonawcą</w:t>
      </w:r>
    </w:p>
    <w:p w14:paraId="18543850" w14:textId="77777777" w:rsidR="00F5255D" w:rsidRPr="00772150" w:rsidRDefault="00F5255D" w:rsidP="00772150">
      <w:pPr>
        <w:shd w:val="clear" w:color="auto" w:fill="FFFFFF"/>
        <w:ind w:left="567"/>
        <w:jc w:val="both"/>
        <w:rPr>
          <w:b/>
          <w:sz w:val="22"/>
          <w:szCs w:val="22"/>
        </w:rPr>
      </w:pPr>
      <w:r w:rsidRPr="00772150">
        <w:rPr>
          <w:sz w:val="22"/>
          <w:szCs w:val="22"/>
        </w:rPr>
        <w:t xml:space="preserve">W związku z wykonaniem umowy w sprawie zamówienia publicznego nie będą prowadzone rozliczenia </w:t>
      </w:r>
      <w:r w:rsidR="00CB52D5" w:rsidRPr="00772150">
        <w:rPr>
          <w:sz w:val="22"/>
          <w:szCs w:val="22"/>
        </w:rPr>
        <w:br/>
      </w:r>
      <w:r w:rsidRPr="00772150">
        <w:rPr>
          <w:sz w:val="22"/>
          <w:szCs w:val="22"/>
        </w:rPr>
        <w:t>w walutach obcych.</w:t>
      </w:r>
    </w:p>
    <w:p w14:paraId="720114C0" w14:textId="77777777" w:rsidR="00AE07C5" w:rsidRPr="002E4FB3" w:rsidRDefault="00AE07C5" w:rsidP="00772150">
      <w:pPr>
        <w:shd w:val="clear" w:color="auto" w:fill="FFFFFF"/>
        <w:tabs>
          <w:tab w:val="left" w:pos="426"/>
        </w:tabs>
        <w:ind w:left="567" w:hanging="567"/>
        <w:jc w:val="both"/>
        <w:rPr>
          <w:bCs/>
          <w:sz w:val="22"/>
          <w:szCs w:val="22"/>
        </w:rPr>
      </w:pPr>
    </w:p>
    <w:p w14:paraId="2E85F2BA" w14:textId="77777777" w:rsidR="00772150" w:rsidRDefault="00F5255D" w:rsidP="00772150">
      <w:pPr>
        <w:numPr>
          <w:ilvl w:val="0"/>
          <w:numId w:val="16"/>
        </w:numPr>
        <w:shd w:val="clear" w:color="auto" w:fill="FFFFFF"/>
        <w:ind w:left="567" w:hanging="567"/>
        <w:rPr>
          <w:b/>
          <w:sz w:val="22"/>
          <w:szCs w:val="22"/>
        </w:rPr>
      </w:pPr>
      <w:r w:rsidRPr="002E4FB3">
        <w:rPr>
          <w:b/>
          <w:sz w:val="22"/>
          <w:szCs w:val="22"/>
        </w:rPr>
        <w:t>Wysokość zwrotu kosztów postępowania</w:t>
      </w:r>
    </w:p>
    <w:p w14:paraId="63BD8F7A" w14:textId="77777777" w:rsidR="00F5255D" w:rsidRPr="00772150" w:rsidRDefault="00F5255D" w:rsidP="00772150">
      <w:pPr>
        <w:shd w:val="clear" w:color="auto" w:fill="FFFFFF"/>
        <w:ind w:left="567"/>
        <w:rPr>
          <w:b/>
          <w:sz w:val="22"/>
          <w:szCs w:val="22"/>
        </w:rPr>
      </w:pPr>
      <w:r w:rsidRPr="00772150">
        <w:rPr>
          <w:bCs/>
          <w:sz w:val="22"/>
          <w:szCs w:val="22"/>
        </w:rPr>
        <w:t>Zamawiający nie przewiduje zwrotu kosztów postępowania.</w:t>
      </w:r>
    </w:p>
    <w:p w14:paraId="7A362737" w14:textId="77777777" w:rsidR="00170F48" w:rsidRPr="002E4FB3" w:rsidRDefault="00170F48" w:rsidP="00772150">
      <w:pPr>
        <w:pStyle w:val="Tekstpodstawowy31"/>
        <w:shd w:val="clear" w:color="auto" w:fill="FFFFFF"/>
        <w:spacing w:line="240" w:lineRule="auto"/>
        <w:ind w:left="567" w:hanging="567"/>
        <w:rPr>
          <w:rFonts w:ascii="Times New Roman" w:hAnsi="Times New Roman" w:cs="Times New Roman"/>
          <w:bCs/>
          <w:sz w:val="22"/>
          <w:szCs w:val="22"/>
        </w:rPr>
      </w:pPr>
    </w:p>
    <w:p w14:paraId="0A8B5867" w14:textId="77777777" w:rsidR="005D4446" w:rsidRPr="002E4FB3" w:rsidRDefault="005D4446" w:rsidP="00772150">
      <w:pPr>
        <w:pStyle w:val="Akapitzlist"/>
        <w:numPr>
          <w:ilvl w:val="0"/>
          <w:numId w:val="16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W przypadku, gdy w wyniku opublikowania ogłoszenia o zamówieniu, do upływu terminu składania ofert nie zostanie złożona żadna oferta lub wszystkie oferty złożone zostaną odrzucone ze względu na ich niezgodność z wymaganiami Ogłoszenia, Zamawiający ze względu na opisaną w pierwszej części zdania wyjątkową sytuację, unieważni przedmiotowe postępowanie i </w:t>
      </w:r>
      <w:r w:rsidRPr="002E4FB3">
        <w:rPr>
          <w:b/>
          <w:bCs/>
          <w:sz w:val="22"/>
          <w:szCs w:val="22"/>
        </w:rPr>
        <w:t>może podjąć decyzję o udzieleniu zamówienia wybranemu przez siebie Wykonawcy</w:t>
      </w:r>
      <w:r w:rsidRPr="002E4FB3">
        <w:rPr>
          <w:bCs/>
          <w:sz w:val="22"/>
          <w:szCs w:val="22"/>
        </w:rPr>
        <w:t xml:space="preserve">, o ile pierwotne warunki zamówienia nie zostaną </w:t>
      </w:r>
      <w:r w:rsidRPr="002E4FB3">
        <w:rPr>
          <w:bCs/>
          <w:sz w:val="22"/>
          <w:szCs w:val="22"/>
        </w:rPr>
        <w:br/>
        <w:t xml:space="preserve">w istotny sposób zmienione. </w:t>
      </w:r>
    </w:p>
    <w:p w14:paraId="1ECB1ECB" w14:textId="77777777" w:rsidR="005D4446" w:rsidRPr="005A4841" w:rsidRDefault="005D4446" w:rsidP="005A4841">
      <w:pPr>
        <w:pStyle w:val="Akapitzlist"/>
        <w:numPr>
          <w:ilvl w:val="0"/>
          <w:numId w:val="22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Zamawiający, </w:t>
      </w:r>
      <w:r w:rsidRPr="002E4FB3">
        <w:rPr>
          <w:b/>
          <w:bCs/>
          <w:sz w:val="22"/>
          <w:szCs w:val="22"/>
          <w:u w:val="single"/>
        </w:rPr>
        <w:t>przed</w:t>
      </w:r>
      <w:r w:rsidRPr="002E4FB3">
        <w:rPr>
          <w:bCs/>
          <w:sz w:val="22"/>
          <w:szCs w:val="22"/>
        </w:rPr>
        <w:t xml:space="preserve"> udzieleniem zamówienia, zamieści w Biuletynie Informacji Publicznej, informację o</w:t>
      </w:r>
      <w:r w:rsidR="005A4841">
        <w:rPr>
          <w:bCs/>
          <w:sz w:val="22"/>
          <w:szCs w:val="22"/>
        </w:rPr>
        <w:t> </w:t>
      </w:r>
      <w:r w:rsidRPr="005A4841">
        <w:rPr>
          <w:bCs/>
          <w:i/>
          <w:sz w:val="22"/>
          <w:szCs w:val="22"/>
        </w:rPr>
        <w:t>zamiarze</w:t>
      </w:r>
      <w:r w:rsidRPr="005A4841">
        <w:rPr>
          <w:bCs/>
          <w:sz w:val="22"/>
          <w:szCs w:val="22"/>
        </w:rPr>
        <w:t xml:space="preserve"> udzielenia przedmiotowego zamówienia wybranemu przez siebie Wykonawcy.</w:t>
      </w:r>
    </w:p>
    <w:p w14:paraId="71690E23" w14:textId="77777777" w:rsidR="005D4446" w:rsidRPr="002E4FB3" w:rsidRDefault="005D4446" w:rsidP="00772150">
      <w:pPr>
        <w:pStyle w:val="Akapitzlist"/>
        <w:numPr>
          <w:ilvl w:val="0"/>
          <w:numId w:val="22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lastRenderedPageBreak/>
        <w:t xml:space="preserve">Zamiar udzielenia zamówienia wybranemu przez Zamawiającego Wykonawcy, stanowi intencję lub podjęcie negocjacji z wybranym przez Zamawiającego Wykonawcą, mających na celu udzielenie zamówienia Wykonawcy, na warunkach określonych w niniejszym </w:t>
      </w:r>
      <w:r w:rsidR="00F152ED" w:rsidRPr="002E4FB3">
        <w:rPr>
          <w:bCs/>
          <w:sz w:val="22"/>
          <w:szCs w:val="22"/>
        </w:rPr>
        <w:t>O</w:t>
      </w:r>
      <w:r w:rsidRPr="002E4FB3">
        <w:rPr>
          <w:bCs/>
          <w:sz w:val="22"/>
          <w:szCs w:val="22"/>
        </w:rPr>
        <w:t xml:space="preserve">głoszeniu. </w:t>
      </w:r>
    </w:p>
    <w:p w14:paraId="66503DFD" w14:textId="77777777" w:rsidR="005D4446" w:rsidRPr="002E4FB3" w:rsidRDefault="005D4446" w:rsidP="00772150">
      <w:pPr>
        <w:pStyle w:val="Akapitzlist"/>
        <w:numPr>
          <w:ilvl w:val="0"/>
          <w:numId w:val="22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W przypadku, gdy wybrany przez Zamawiającego Wykonawca (i jego oferta określona w trakcie negocjacji) nie będzie spełniać warunków określonych w niniejszym </w:t>
      </w:r>
      <w:r w:rsidR="00F152ED" w:rsidRPr="002E4FB3">
        <w:rPr>
          <w:bCs/>
          <w:sz w:val="22"/>
          <w:szCs w:val="22"/>
        </w:rPr>
        <w:t>O</w:t>
      </w:r>
      <w:r w:rsidRPr="002E4FB3">
        <w:rPr>
          <w:bCs/>
          <w:sz w:val="22"/>
          <w:szCs w:val="22"/>
        </w:rPr>
        <w:t xml:space="preserve">głoszeniu, Zamawiający odstąpi od udzielenia zamówienia i może ponownie podjąć decyzję o udzieleniu zamówienia innemu wybranemu przez siebie Wykonawcy. Zapisy powyższych </w:t>
      </w:r>
      <w:r w:rsidRPr="002E4FB3">
        <w:rPr>
          <w:b/>
          <w:bCs/>
          <w:sz w:val="22"/>
          <w:szCs w:val="22"/>
        </w:rPr>
        <w:t xml:space="preserve">pkt. </w:t>
      </w:r>
      <w:r w:rsidR="00A062AF">
        <w:rPr>
          <w:b/>
          <w:bCs/>
          <w:sz w:val="22"/>
          <w:szCs w:val="22"/>
        </w:rPr>
        <w:t>5</w:t>
      </w:r>
      <w:r w:rsidRPr="002E4FB3">
        <w:rPr>
          <w:b/>
          <w:bCs/>
          <w:sz w:val="22"/>
          <w:szCs w:val="22"/>
        </w:rPr>
        <w:t>.1-</w:t>
      </w:r>
      <w:r w:rsidR="00A062AF">
        <w:rPr>
          <w:b/>
          <w:bCs/>
          <w:sz w:val="22"/>
          <w:szCs w:val="22"/>
        </w:rPr>
        <w:t>5</w:t>
      </w:r>
      <w:r w:rsidRPr="002E4FB3">
        <w:rPr>
          <w:b/>
          <w:bCs/>
          <w:sz w:val="22"/>
          <w:szCs w:val="22"/>
        </w:rPr>
        <w:t>.2</w:t>
      </w:r>
      <w:r w:rsidRPr="002E4FB3">
        <w:rPr>
          <w:bCs/>
          <w:sz w:val="22"/>
          <w:szCs w:val="22"/>
        </w:rPr>
        <w:t xml:space="preserve"> </w:t>
      </w:r>
      <w:r w:rsidR="00F152ED" w:rsidRPr="002E4FB3">
        <w:rPr>
          <w:bCs/>
          <w:sz w:val="22"/>
          <w:szCs w:val="22"/>
        </w:rPr>
        <w:t>O</w:t>
      </w:r>
      <w:r w:rsidRPr="002E4FB3">
        <w:rPr>
          <w:bCs/>
          <w:sz w:val="22"/>
          <w:szCs w:val="22"/>
        </w:rPr>
        <w:t>głoszenia stosuje się.</w:t>
      </w:r>
    </w:p>
    <w:p w14:paraId="2F66F4B1" w14:textId="77777777" w:rsidR="005D4446" w:rsidRPr="002E4FB3" w:rsidRDefault="005D4446" w:rsidP="00772150">
      <w:pPr>
        <w:pStyle w:val="Akapitzlist"/>
        <w:numPr>
          <w:ilvl w:val="0"/>
          <w:numId w:val="22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Zamawiający, niezwłocznie </w:t>
      </w:r>
      <w:r w:rsidRPr="002E4FB3">
        <w:rPr>
          <w:b/>
          <w:bCs/>
          <w:sz w:val="22"/>
          <w:szCs w:val="22"/>
          <w:u w:val="single"/>
        </w:rPr>
        <w:t>po</w:t>
      </w:r>
      <w:r w:rsidRPr="002E4FB3">
        <w:rPr>
          <w:bCs/>
          <w:sz w:val="22"/>
          <w:szCs w:val="22"/>
        </w:rPr>
        <w:t xml:space="preserve"> udzieleniu  zamówienia, zamieści w Biuletynie Informacji Publicznej, informację o udzieleniu zamówienia.</w:t>
      </w:r>
    </w:p>
    <w:p w14:paraId="1BC605B7" w14:textId="77777777" w:rsidR="005D4446" w:rsidRPr="002E4FB3" w:rsidRDefault="005D4446" w:rsidP="002E4FB3">
      <w:pPr>
        <w:pStyle w:val="Akapitzlist"/>
        <w:shd w:val="clear" w:color="auto" w:fill="FFFFFF"/>
        <w:ind w:left="709" w:hanging="720"/>
        <w:jc w:val="both"/>
        <w:rPr>
          <w:bCs/>
          <w:sz w:val="22"/>
          <w:szCs w:val="22"/>
        </w:rPr>
      </w:pPr>
    </w:p>
    <w:p w14:paraId="16D60809" w14:textId="77777777" w:rsidR="005D4446" w:rsidRPr="002E4FB3" w:rsidRDefault="005D4446" w:rsidP="00772150">
      <w:pPr>
        <w:pStyle w:val="Akapitzlist"/>
        <w:numPr>
          <w:ilvl w:val="0"/>
          <w:numId w:val="16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Zamawiający unieważni przedmiotowe postępowanie o udzielenie zamówienia w przypadku: </w:t>
      </w:r>
    </w:p>
    <w:p w14:paraId="2BFF10D8" w14:textId="77777777" w:rsidR="005D4446" w:rsidRPr="002E4FB3" w:rsidRDefault="005D4446" w:rsidP="00772150">
      <w:pPr>
        <w:pStyle w:val="Akapitzlist"/>
        <w:numPr>
          <w:ilvl w:val="0"/>
          <w:numId w:val="2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gdy nie zostaną złożone żadne oferty niepodlegające odrzuceniu lub wszystkie oferty złożone zostaną odrzucone ze względu na ich niezgodność z wymaganiami Ogłoszenia; </w:t>
      </w:r>
    </w:p>
    <w:p w14:paraId="7336048F" w14:textId="77777777" w:rsidR="005D4446" w:rsidRPr="002E4FB3" w:rsidRDefault="005D4446" w:rsidP="00772150">
      <w:pPr>
        <w:pStyle w:val="Akapitzlist"/>
        <w:numPr>
          <w:ilvl w:val="0"/>
          <w:numId w:val="2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gdy cena najkorzystniejszej oferty lub oferta z najniższą ceną przewyższa kwotę, którą Zamawiający zamierza przeznaczyć na sfinansowanie zamówienia, chyba, że Zamawiający może zwiększyć tę kwotę do ceny najkorzystniejszej oferty </w:t>
      </w:r>
    </w:p>
    <w:p w14:paraId="7A59D6D6" w14:textId="77777777" w:rsidR="00971B8D" w:rsidRPr="002E4FB3" w:rsidRDefault="005D4446" w:rsidP="00772150">
      <w:pPr>
        <w:pStyle w:val="Akapitzlist"/>
        <w:numPr>
          <w:ilvl w:val="0"/>
          <w:numId w:val="2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gdy w przypadku o którym mowa w </w:t>
      </w:r>
      <w:r w:rsidRPr="002E4FB3">
        <w:rPr>
          <w:bCs/>
          <w:i/>
          <w:sz w:val="22"/>
          <w:szCs w:val="22"/>
        </w:rPr>
        <w:t>Rozdziale I pkt. 13.14</w:t>
      </w:r>
      <w:r w:rsidRPr="002E4FB3">
        <w:rPr>
          <w:bCs/>
          <w:sz w:val="22"/>
          <w:szCs w:val="22"/>
        </w:rPr>
        <w:t xml:space="preserve"> Ogłoszenia zostały złożone oferty </w:t>
      </w:r>
      <w:r w:rsidR="00FB76F7" w:rsidRPr="002E4FB3">
        <w:rPr>
          <w:bCs/>
          <w:sz w:val="22"/>
          <w:szCs w:val="22"/>
        </w:rPr>
        <w:t>dodatkowe o</w:t>
      </w:r>
      <w:r w:rsidRPr="002E4FB3">
        <w:rPr>
          <w:bCs/>
          <w:sz w:val="22"/>
          <w:szCs w:val="22"/>
        </w:rPr>
        <w:t xml:space="preserve"> takiej samej cenie; </w:t>
      </w:r>
    </w:p>
    <w:p w14:paraId="6393B75E" w14:textId="77777777" w:rsidR="005D4446" w:rsidRPr="002E4FB3" w:rsidRDefault="005D4446" w:rsidP="00772150">
      <w:pPr>
        <w:pStyle w:val="Akapitzlist"/>
        <w:numPr>
          <w:ilvl w:val="0"/>
          <w:numId w:val="2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gdy wystąpiła istotna zmiana okoliczności powodująca, że prowadzenie postępowania </w:t>
      </w:r>
      <w:r w:rsidR="00971B8D" w:rsidRPr="002E4FB3">
        <w:rPr>
          <w:bCs/>
          <w:sz w:val="22"/>
          <w:szCs w:val="22"/>
        </w:rPr>
        <w:t xml:space="preserve">nie leży </w:t>
      </w:r>
      <w:r w:rsidR="00971B8D" w:rsidRPr="002E4FB3">
        <w:rPr>
          <w:bCs/>
          <w:sz w:val="22"/>
          <w:szCs w:val="22"/>
        </w:rPr>
        <w:br/>
        <w:t>w interesie Zamawiającego</w:t>
      </w:r>
    </w:p>
    <w:p w14:paraId="34EE7315" w14:textId="77777777" w:rsidR="005D4446" w:rsidRPr="002E4FB3" w:rsidRDefault="005D4446" w:rsidP="00772150">
      <w:pPr>
        <w:pStyle w:val="Akapitzlist"/>
        <w:numPr>
          <w:ilvl w:val="0"/>
          <w:numId w:val="2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gdy wykonanie zamówienia nie leży w interesie Zamawiającego; </w:t>
      </w:r>
    </w:p>
    <w:p w14:paraId="3AC1AF9E" w14:textId="77777777" w:rsidR="005D4446" w:rsidRPr="002E4FB3" w:rsidRDefault="005D4446" w:rsidP="00772150">
      <w:pPr>
        <w:pStyle w:val="Akapitzlist"/>
        <w:numPr>
          <w:ilvl w:val="0"/>
          <w:numId w:val="2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gdy postępowanie obarczone jest niemożliwą do usunięcia wadą; </w:t>
      </w:r>
    </w:p>
    <w:p w14:paraId="337B02B6" w14:textId="77777777" w:rsidR="005D4446" w:rsidRPr="002E4FB3" w:rsidRDefault="005D4446" w:rsidP="00772150">
      <w:pPr>
        <w:pStyle w:val="Akapitzlist"/>
        <w:numPr>
          <w:ilvl w:val="0"/>
          <w:numId w:val="2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bCs/>
          <w:sz w:val="22"/>
          <w:szCs w:val="22"/>
        </w:rPr>
        <w:t xml:space="preserve">gdy nie będzie można dokonać wyboru oferty najkorzystniejszej ze względu na upływ (początkowego lub końcowego) terminu realizacji zamówienia, o którym mowa w </w:t>
      </w:r>
      <w:r w:rsidRPr="002E4FB3">
        <w:rPr>
          <w:bCs/>
          <w:i/>
          <w:sz w:val="22"/>
          <w:szCs w:val="22"/>
        </w:rPr>
        <w:t xml:space="preserve">Rozdziale I pkt. 4 </w:t>
      </w:r>
      <w:r w:rsidRPr="002E4FB3">
        <w:rPr>
          <w:bCs/>
          <w:sz w:val="22"/>
          <w:szCs w:val="22"/>
        </w:rPr>
        <w:t>Ogłoszenia.</w:t>
      </w:r>
    </w:p>
    <w:p w14:paraId="1123D072" w14:textId="77777777" w:rsidR="005D4446" w:rsidRPr="002E4FB3" w:rsidRDefault="005D4446" w:rsidP="002E4FB3">
      <w:pPr>
        <w:pStyle w:val="Akapitzlist"/>
        <w:rPr>
          <w:bCs/>
          <w:sz w:val="22"/>
          <w:szCs w:val="22"/>
        </w:rPr>
      </w:pPr>
    </w:p>
    <w:p w14:paraId="26004E1A" w14:textId="77777777" w:rsidR="005D4446" w:rsidRPr="002E4FB3" w:rsidRDefault="005B5BD5" w:rsidP="002E4FB3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0470FC">
        <w:rPr>
          <w:sz w:val="22"/>
          <w:szCs w:val="22"/>
        </w:rPr>
        <w:t xml:space="preserve">Zamawiający może żądać od </w:t>
      </w:r>
      <w:r w:rsidRPr="000470FC">
        <w:rPr>
          <w:spacing w:val="-1"/>
          <w:sz w:val="22"/>
          <w:szCs w:val="22"/>
        </w:rPr>
        <w:t>Wykonawców</w:t>
      </w:r>
      <w:r>
        <w:rPr>
          <w:spacing w:val="-1"/>
          <w:sz w:val="22"/>
          <w:szCs w:val="22"/>
        </w:rPr>
        <w:t>: uzupełnienia dokumentów, które miał obowiązek złożyć wraz z ofertą; złożenia</w:t>
      </w:r>
      <w:r w:rsidRPr="000470FC">
        <w:rPr>
          <w:spacing w:val="-1"/>
          <w:sz w:val="22"/>
          <w:szCs w:val="22"/>
        </w:rPr>
        <w:t xml:space="preserve"> wyjaśnień dotyczących treści złożonych ofert. Niedopuszczalne jest </w:t>
      </w:r>
      <w:r w:rsidRPr="000470FC">
        <w:rPr>
          <w:sz w:val="22"/>
          <w:szCs w:val="22"/>
        </w:rPr>
        <w:t>prowadzenie między Zamawiającym a Wykonawcą negocja</w:t>
      </w:r>
      <w:r>
        <w:rPr>
          <w:sz w:val="22"/>
          <w:szCs w:val="22"/>
        </w:rPr>
        <w:t>cji dotyczących złożonej oferty</w:t>
      </w:r>
      <w:r w:rsidR="005D4446" w:rsidRPr="002E4FB3">
        <w:rPr>
          <w:sz w:val="22"/>
          <w:szCs w:val="22"/>
        </w:rPr>
        <w:t>.</w:t>
      </w:r>
    </w:p>
    <w:p w14:paraId="74C1071F" w14:textId="77777777" w:rsidR="005D4446" w:rsidRPr="002E4FB3" w:rsidRDefault="005D4446" w:rsidP="002E4FB3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2E4FB3">
        <w:rPr>
          <w:sz w:val="22"/>
          <w:szCs w:val="22"/>
        </w:rPr>
        <w:t>Zamawiający może żądać od Wykonawców sprecyzowania i dopracowania treści ofert oraz przedstawienia informacji dodatkowych, z tym że niedopuszczalne jest dokonywanie istotnych zmian w treści ofert oraz zmian wymagań zawartych w Ogłoszeniu.</w:t>
      </w:r>
    </w:p>
    <w:p w14:paraId="2C3B1BA3" w14:textId="77777777" w:rsidR="005D4446" w:rsidRPr="002E4FB3" w:rsidRDefault="005D4446" w:rsidP="002E4FB3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2E4FB3">
        <w:rPr>
          <w:sz w:val="22"/>
          <w:szCs w:val="22"/>
        </w:rPr>
        <w:t xml:space="preserve">Zamawiający może poprawić w ofercie: oczywiste omyłki pisarskie, </w:t>
      </w:r>
      <w:r w:rsidRPr="002E4FB3">
        <w:rPr>
          <w:spacing w:val="-2"/>
          <w:sz w:val="22"/>
          <w:szCs w:val="22"/>
        </w:rPr>
        <w:t>oczywiste</w:t>
      </w:r>
      <w:r w:rsidRPr="002E4FB3">
        <w:rPr>
          <w:sz w:val="22"/>
          <w:szCs w:val="22"/>
        </w:rPr>
        <w:t xml:space="preserve"> </w:t>
      </w:r>
      <w:r w:rsidRPr="002E4FB3">
        <w:rPr>
          <w:spacing w:val="-3"/>
          <w:sz w:val="22"/>
          <w:szCs w:val="22"/>
        </w:rPr>
        <w:t>omyłki</w:t>
      </w:r>
      <w:r w:rsidRPr="002E4FB3">
        <w:rPr>
          <w:sz w:val="22"/>
          <w:szCs w:val="22"/>
        </w:rPr>
        <w:t xml:space="preserve"> </w:t>
      </w:r>
      <w:r w:rsidRPr="002E4FB3">
        <w:rPr>
          <w:spacing w:val="-2"/>
          <w:sz w:val="22"/>
          <w:szCs w:val="22"/>
        </w:rPr>
        <w:t>rachunkowe,</w:t>
      </w:r>
      <w:r w:rsidRPr="002E4FB3">
        <w:rPr>
          <w:sz w:val="22"/>
          <w:szCs w:val="22"/>
        </w:rPr>
        <w:t xml:space="preserve"> </w:t>
      </w:r>
      <w:r w:rsidRPr="002E4FB3">
        <w:rPr>
          <w:sz w:val="22"/>
          <w:szCs w:val="22"/>
        </w:rPr>
        <w:br/>
      </w:r>
      <w:r w:rsidRPr="002E4FB3">
        <w:rPr>
          <w:spacing w:val="-2"/>
          <w:sz w:val="22"/>
          <w:szCs w:val="22"/>
        </w:rPr>
        <w:t>z uwzględnieniem</w:t>
      </w:r>
      <w:r w:rsidRPr="002E4FB3">
        <w:rPr>
          <w:sz w:val="22"/>
          <w:szCs w:val="22"/>
        </w:rPr>
        <w:t xml:space="preserve"> </w:t>
      </w:r>
      <w:r w:rsidRPr="002E4FB3">
        <w:rPr>
          <w:spacing w:val="-2"/>
          <w:sz w:val="22"/>
          <w:szCs w:val="22"/>
        </w:rPr>
        <w:t xml:space="preserve">konsekwencji </w:t>
      </w:r>
      <w:r w:rsidRPr="002E4FB3">
        <w:rPr>
          <w:sz w:val="22"/>
          <w:szCs w:val="22"/>
        </w:rPr>
        <w:t xml:space="preserve">rachunkowych dokonanych poprawek oraz </w:t>
      </w:r>
      <w:r w:rsidRPr="002E4FB3">
        <w:rPr>
          <w:spacing w:val="-7"/>
          <w:sz w:val="22"/>
          <w:szCs w:val="22"/>
        </w:rPr>
        <w:t>inne omyłki polegające na niezgodności oferty z Ogłoszeniem</w:t>
      </w:r>
      <w:r w:rsidRPr="002E4FB3">
        <w:rPr>
          <w:sz w:val="22"/>
          <w:szCs w:val="22"/>
        </w:rPr>
        <w:t>, niepowodujące istotnych zmian w treści oferty – niezwłocznie zawiadamiając o tym Wykonawcę, którego oferta została poprawiona.</w:t>
      </w:r>
    </w:p>
    <w:p w14:paraId="729FFAED" w14:textId="77777777" w:rsidR="005D4446" w:rsidRPr="002E4FB3" w:rsidRDefault="005D4446" w:rsidP="002E4FB3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2E4FB3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2E4FB3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7E6A5792" w14:textId="77777777" w:rsidR="005D4446" w:rsidRPr="002E4FB3" w:rsidRDefault="005D4446" w:rsidP="002E4FB3">
      <w:pPr>
        <w:ind w:left="709"/>
        <w:jc w:val="both"/>
        <w:rPr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 xml:space="preserve">Zgodnie z art. 13 ust. 1 i 2 </w:t>
      </w:r>
      <w:r w:rsidRPr="002E4FB3">
        <w:rPr>
          <w:sz w:val="22"/>
          <w:szCs w:val="22"/>
        </w:rPr>
        <w:t xml:space="preserve">rozporządzenia Parlamentu Europejskiego i Rady (UE) 2016/679 z dnia </w:t>
      </w:r>
      <w:r w:rsidRPr="002E4FB3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2E4FB3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2E4FB3">
        <w:rPr>
          <w:sz w:val="22"/>
          <w:szCs w:val="22"/>
          <w:lang w:eastAsia="pl-PL"/>
        </w:rPr>
        <w:t xml:space="preserve">dalej „RODO”, Zamawiający informuje, że: </w:t>
      </w:r>
    </w:p>
    <w:p w14:paraId="50AE7772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 xml:space="preserve">Administratorem Państwa danych osobowych jest </w:t>
      </w:r>
      <w:r w:rsidRPr="002E4FB3">
        <w:rPr>
          <w:rFonts w:eastAsia="SimSun"/>
          <w:i/>
          <w:sz w:val="22"/>
          <w:szCs w:val="22"/>
        </w:rPr>
        <w:t>Uniwersytet Opolski</w:t>
      </w:r>
      <w:r w:rsidRPr="002E4FB3">
        <w:rPr>
          <w:i/>
          <w:sz w:val="22"/>
          <w:szCs w:val="22"/>
        </w:rPr>
        <w:t>, Pl. Kopernika 11A, 45-040 Opole</w:t>
      </w:r>
      <w:r w:rsidRPr="002E4FB3">
        <w:rPr>
          <w:sz w:val="22"/>
          <w:szCs w:val="22"/>
        </w:rPr>
        <w:t>.</w:t>
      </w:r>
    </w:p>
    <w:p w14:paraId="5029308C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 xml:space="preserve">Inspektorem ochrony danych osobowych w </w:t>
      </w:r>
      <w:r w:rsidRPr="002E4FB3">
        <w:rPr>
          <w:i/>
          <w:sz w:val="22"/>
          <w:szCs w:val="22"/>
          <w:lang w:eastAsia="pl-PL"/>
        </w:rPr>
        <w:t>Uniwersytecie Opolskim</w:t>
      </w:r>
      <w:r w:rsidRPr="002E4FB3">
        <w:rPr>
          <w:sz w:val="22"/>
          <w:szCs w:val="22"/>
          <w:lang w:eastAsia="pl-PL"/>
        </w:rPr>
        <w:t xml:space="preserve"> jest Pan </w:t>
      </w:r>
      <w:r w:rsidRPr="002E4FB3">
        <w:rPr>
          <w:bCs/>
          <w:i/>
          <w:sz w:val="22"/>
          <w:szCs w:val="22"/>
          <w:lang w:eastAsia="pl-PL"/>
        </w:rPr>
        <w:t xml:space="preserve">Jacek Najgebauer, </w:t>
      </w:r>
      <w:r w:rsidRPr="002E4FB3">
        <w:rPr>
          <w:bCs/>
          <w:i/>
          <w:sz w:val="22"/>
          <w:szCs w:val="22"/>
          <w:lang w:eastAsia="pl-PL"/>
        </w:rPr>
        <w:br/>
        <w:t xml:space="preserve"> </w:t>
      </w:r>
      <w:r w:rsidRPr="002E4FB3">
        <w:rPr>
          <w:bCs/>
          <w:sz w:val="22"/>
          <w:szCs w:val="22"/>
          <w:lang w:eastAsia="pl-PL"/>
        </w:rPr>
        <w:t>tel.</w:t>
      </w:r>
      <w:r w:rsidRPr="002E4FB3">
        <w:rPr>
          <w:bCs/>
          <w:i/>
          <w:sz w:val="22"/>
          <w:szCs w:val="22"/>
          <w:lang w:eastAsia="pl-PL"/>
        </w:rPr>
        <w:t xml:space="preserve"> 77 452 7099, </w:t>
      </w:r>
      <w:r w:rsidRPr="002E4FB3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Pr="002E4FB3">
          <w:rPr>
            <w:rStyle w:val="Hipercze"/>
            <w:bCs/>
            <w:i/>
            <w:sz w:val="22"/>
            <w:szCs w:val="22"/>
            <w:lang w:eastAsia="pl-PL"/>
          </w:rPr>
          <w:t>najgebauer@uni.opole.pl</w:t>
        </w:r>
        <w:r w:rsidRPr="002E4FB3">
          <w:rPr>
            <w:rStyle w:val="Hipercze"/>
            <w:bCs/>
            <w:sz w:val="22"/>
            <w:szCs w:val="22"/>
            <w:lang w:eastAsia="pl-PL"/>
          </w:rPr>
          <w:t>/</w:t>
        </w:r>
      </w:hyperlink>
      <w:r w:rsidRPr="002E4FB3">
        <w:rPr>
          <w:bCs/>
          <w:sz w:val="22"/>
          <w:szCs w:val="22"/>
          <w:lang w:eastAsia="pl-PL"/>
        </w:rPr>
        <w:t xml:space="preserve"> .</w:t>
      </w:r>
    </w:p>
    <w:p w14:paraId="5738466C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Państwa dane osobowe przetwarzane będą na podstawie art. 6 ust. 1 lit. c</w:t>
      </w:r>
      <w:r w:rsidRPr="002E4FB3">
        <w:rPr>
          <w:i/>
          <w:sz w:val="22"/>
          <w:szCs w:val="22"/>
          <w:lang w:eastAsia="pl-PL"/>
        </w:rPr>
        <w:t xml:space="preserve"> </w:t>
      </w:r>
      <w:r w:rsidRPr="002E4FB3">
        <w:rPr>
          <w:sz w:val="22"/>
          <w:szCs w:val="22"/>
          <w:lang w:eastAsia="pl-PL"/>
        </w:rPr>
        <w:t xml:space="preserve">RODO w celu </w:t>
      </w:r>
      <w:r w:rsidR="005B5BD5">
        <w:rPr>
          <w:sz w:val="22"/>
          <w:szCs w:val="22"/>
        </w:rPr>
        <w:t>związanym z </w:t>
      </w:r>
      <w:r w:rsidRPr="002E4FB3">
        <w:rPr>
          <w:sz w:val="22"/>
          <w:szCs w:val="22"/>
        </w:rPr>
        <w:t xml:space="preserve">postępowaniem o udzielenie zamówienia publicznego nr </w:t>
      </w:r>
      <w:r w:rsidR="00772150">
        <w:rPr>
          <w:b/>
          <w:i/>
          <w:sz w:val="22"/>
          <w:szCs w:val="22"/>
        </w:rPr>
        <w:t>U/</w:t>
      </w:r>
      <w:r w:rsidR="0096768D">
        <w:rPr>
          <w:b/>
          <w:i/>
          <w:sz w:val="22"/>
          <w:szCs w:val="22"/>
        </w:rPr>
        <w:t>25</w:t>
      </w:r>
      <w:r w:rsidR="00772150">
        <w:rPr>
          <w:b/>
          <w:i/>
          <w:sz w:val="22"/>
          <w:szCs w:val="22"/>
        </w:rPr>
        <w:t>/2019</w:t>
      </w:r>
      <w:r w:rsidR="00FB76F7" w:rsidRPr="002E4FB3">
        <w:rPr>
          <w:b/>
          <w:i/>
          <w:sz w:val="22"/>
          <w:szCs w:val="22"/>
        </w:rPr>
        <w:t xml:space="preserve"> </w:t>
      </w:r>
      <w:r w:rsidR="00FB76F7" w:rsidRPr="002E4FB3">
        <w:rPr>
          <w:sz w:val="22"/>
          <w:szCs w:val="22"/>
        </w:rPr>
        <w:t xml:space="preserve">prowadzonym </w:t>
      </w:r>
      <w:r w:rsidR="00407134" w:rsidRPr="002E4FB3">
        <w:rPr>
          <w:sz w:val="22"/>
          <w:szCs w:val="22"/>
        </w:rPr>
        <w:t>jako usługa społeczna</w:t>
      </w:r>
      <w:r w:rsidRPr="002E4FB3">
        <w:rPr>
          <w:sz w:val="22"/>
          <w:szCs w:val="22"/>
        </w:rPr>
        <w:t>.</w:t>
      </w:r>
    </w:p>
    <w:p w14:paraId="24F275BA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8 oraz art. 96 ust. 3 ustawy.</w:t>
      </w:r>
    </w:p>
    <w:p w14:paraId="049B27E8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Państwa dane osobowe będą przechowywane, zgodnie z art. 97 ust. 1 ustawy, przez okres 4 lat od dnia zakończenia postępowania o udzielenie zamówienia, a jeżeli czas trwania umowy przekracza 4 lata, okres przechowywania obejmuje cały czas trwania umowy.</w:t>
      </w:r>
    </w:p>
    <w:p w14:paraId="4F569FC2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2E4FB3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493BC352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W odniesieniu do Państwa danych osobowych decyzje nie będą podejmowane w sposób zautomatyzowany, stosowanie do art. 22 RODO.</w:t>
      </w:r>
    </w:p>
    <w:p w14:paraId="14C10592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Posiadają Państwo:</w:t>
      </w:r>
    </w:p>
    <w:p w14:paraId="4BFF7147" w14:textId="77777777" w:rsidR="005D4446" w:rsidRPr="002E4FB3" w:rsidRDefault="005D4446" w:rsidP="00772150">
      <w:pPr>
        <w:pStyle w:val="Akapitzlist"/>
        <w:numPr>
          <w:ilvl w:val="0"/>
          <w:numId w:val="17"/>
        </w:numPr>
        <w:suppressAutoHyphens w:val="0"/>
        <w:ind w:left="1134" w:hanging="567"/>
        <w:jc w:val="both"/>
        <w:rPr>
          <w:color w:val="00B0F0"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lastRenderedPageBreak/>
        <w:t>na podstawie art. 15 RODO prawo dostępu do danych osobowych Państwa dotyczących;</w:t>
      </w:r>
    </w:p>
    <w:p w14:paraId="21A99653" w14:textId="77777777" w:rsidR="005D4446" w:rsidRPr="002E4FB3" w:rsidRDefault="005D4446" w:rsidP="00772150">
      <w:pPr>
        <w:pStyle w:val="Akapitzlist"/>
        <w:numPr>
          <w:ilvl w:val="0"/>
          <w:numId w:val="17"/>
        </w:numPr>
        <w:suppressAutoHyphens w:val="0"/>
        <w:ind w:left="1134" w:hanging="567"/>
        <w:jc w:val="both"/>
        <w:rPr>
          <w:color w:val="00B0F0"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na podstawie art. 16 RODO prawo do sprostowania Państwa danych osobowych</w:t>
      </w:r>
      <w:r w:rsidRPr="002E4FB3">
        <w:rPr>
          <w:rStyle w:val="Odwoanieprzypisudolnego"/>
          <w:sz w:val="22"/>
          <w:szCs w:val="22"/>
        </w:rPr>
        <w:footnoteReference w:id="2"/>
      </w:r>
      <w:r w:rsidRPr="002E4FB3">
        <w:rPr>
          <w:sz w:val="22"/>
          <w:szCs w:val="22"/>
          <w:lang w:eastAsia="pl-PL"/>
        </w:rPr>
        <w:t>;</w:t>
      </w:r>
    </w:p>
    <w:p w14:paraId="01F8A65A" w14:textId="77777777" w:rsidR="005D4446" w:rsidRPr="002E4FB3" w:rsidRDefault="005D4446" w:rsidP="00772150">
      <w:pPr>
        <w:pStyle w:val="Akapitzlist"/>
        <w:numPr>
          <w:ilvl w:val="0"/>
          <w:numId w:val="17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2E4FB3">
        <w:rPr>
          <w:rStyle w:val="Odwoanieprzypisudolnego"/>
          <w:sz w:val="22"/>
          <w:szCs w:val="22"/>
        </w:rPr>
        <w:footnoteReference w:id="3"/>
      </w:r>
      <w:r w:rsidRPr="002E4FB3">
        <w:rPr>
          <w:sz w:val="22"/>
          <w:szCs w:val="22"/>
          <w:lang w:eastAsia="pl-PL"/>
        </w:rPr>
        <w:t xml:space="preserve">;  </w:t>
      </w:r>
    </w:p>
    <w:p w14:paraId="3B128703" w14:textId="77777777" w:rsidR="005D4446" w:rsidRPr="002E4FB3" w:rsidRDefault="005D4446" w:rsidP="00772150">
      <w:pPr>
        <w:pStyle w:val="Akapitzlist"/>
        <w:numPr>
          <w:ilvl w:val="0"/>
          <w:numId w:val="17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50D26066" w14:textId="77777777" w:rsidR="005D4446" w:rsidRPr="002E4FB3" w:rsidRDefault="005D4446" w:rsidP="00772150">
      <w:pPr>
        <w:numPr>
          <w:ilvl w:val="0"/>
          <w:numId w:val="19"/>
        </w:numPr>
        <w:shd w:val="clear" w:color="auto" w:fill="FFFFFF"/>
        <w:ind w:left="567" w:hanging="567"/>
        <w:jc w:val="both"/>
        <w:rPr>
          <w:i/>
          <w:color w:val="00B0F0"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Nie przysługuje Państwu:</w:t>
      </w:r>
    </w:p>
    <w:p w14:paraId="31C8FF86" w14:textId="77777777" w:rsidR="005D4446" w:rsidRPr="002E4FB3" w:rsidRDefault="005D4446" w:rsidP="00772150">
      <w:pPr>
        <w:pStyle w:val="Akapitzlist"/>
        <w:numPr>
          <w:ilvl w:val="0"/>
          <w:numId w:val="18"/>
        </w:numPr>
        <w:suppressAutoHyphens w:val="0"/>
        <w:ind w:left="1134" w:hanging="567"/>
        <w:jc w:val="both"/>
        <w:rPr>
          <w:i/>
          <w:color w:val="00B0F0"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6FF82B0" w14:textId="77777777" w:rsidR="005D4446" w:rsidRPr="002E4FB3" w:rsidRDefault="005D4446" w:rsidP="00772150">
      <w:pPr>
        <w:pStyle w:val="Akapitzlist"/>
        <w:numPr>
          <w:ilvl w:val="0"/>
          <w:numId w:val="18"/>
        </w:numPr>
        <w:suppressAutoHyphens w:val="0"/>
        <w:ind w:left="1134" w:hanging="567"/>
        <w:jc w:val="both"/>
        <w:rPr>
          <w:i/>
          <w:color w:val="00B0F0"/>
          <w:sz w:val="22"/>
          <w:szCs w:val="22"/>
          <w:lang w:eastAsia="pl-PL"/>
        </w:rPr>
      </w:pPr>
      <w:r w:rsidRPr="002E4FB3">
        <w:rPr>
          <w:sz w:val="22"/>
          <w:szCs w:val="22"/>
          <w:lang w:eastAsia="pl-PL"/>
        </w:rPr>
        <w:t>prawo do przenoszenia danych osobowych, o którym mowa w art. 20 RODO;</w:t>
      </w:r>
    </w:p>
    <w:p w14:paraId="13454699" w14:textId="77777777" w:rsidR="005D4446" w:rsidRPr="002E4FB3" w:rsidRDefault="005D4446" w:rsidP="00772150">
      <w:pPr>
        <w:pStyle w:val="Akapitzlist"/>
        <w:numPr>
          <w:ilvl w:val="0"/>
          <w:numId w:val="18"/>
        </w:numPr>
        <w:suppressAutoHyphens w:val="0"/>
        <w:ind w:left="1134" w:hanging="567"/>
        <w:jc w:val="both"/>
        <w:rPr>
          <w:b/>
          <w:i/>
          <w:sz w:val="22"/>
          <w:szCs w:val="22"/>
          <w:lang w:eastAsia="pl-PL"/>
        </w:rPr>
      </w:pPr>
      <w:r w:rsidRPr="002E4FB3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osobowych jest art. 6 ust. 1 lit. c RODO</w:t>
      </w:r>
      <w:r w:rsidRPr="002E4FB3">
        <w:rPr>
          <w:sz w:val="22"/>
          <w:szCs w:val="22"/>
          <w:lang w:eastAsia="pl-PL"/>
        </w:rPr>
        <w:t>.</w:t>
      </w:r>
      <w:r w:rsidRPr="002E4FB3">
        <w:rPr>
          <w:b/>
          <w:sz w:val="22"/>
          <w:szCs w:val="22"/>
          <w:lang w:eastAsia="pl-PL"/>
        </w:rPr>
        <w:t xml:space="preserve"> </w:t>
      </w:r>
    </w:p>
    <w:p w14:paraId="63B218F2" w14:textId="77777777" w:rsidR="005D4446" w:rsidRPr="002E4FB3" w:rsidRDefault="005D4446" w:rsidP="00772150">
      <w:pPr>
        <w:pStyle w:val="Akapitzlist"/>
        <w:numPr>
          <w:ilvl w:val="0"/>
          <w:numId w:val="16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2E4FB3">
        <w:rPr>
          <w:rFonts w:eastAsia="Arial Unicode MS"/>
          <w:b/>
          <w:color w:val="000000"/>
          <w:sz w:val="22"/>
          <w:szCs w:val="22"/>
        </w:rPr>
        <w:t>Jeżeli</w:t>
      </w:r>
      <w:r w:rsidRPr="002E4FB3">
        <w:rPr>
          <w:bCs/>
          <w:sz w:val="22"/>
          <w:szCs w:val="22"/>
        </w:rPr>
        <w:t xml:space="preserve"> Zamawiający w przedmiotowym Ogłoszeniu przed wskazaniem konkretnego punktu Ogłoszenia nie określił odpowiedniego Rozdziału Ogłoszenia wówczas właściwym dla wskazanego przez Zamawiającego punktu Ogłoszenia jest Rozdział I niniejszego Ogłoszenia.</w:t>
      </w:r>
    </w:p>
    <w:p w14:paraId="4273F30D" w14:textId="77777777" w:rsidR="00721B63" w:rsidRPr="002E4FB3" w:rsidRDefault="00721B63" w:rsidP="002E4FB3">
      <w:pPr>
        <w:shd w:val="clear" w:color="auto" w:fill="FFFFFF"/>
        <w:rPr>
          <w:b/>
          <w:bCs/>
          <w:sz w:val="22"/>
          <w:szCs w:val="22"/>
        </w:rPr>
      </w:pPr>
    </w:p>
    <w:p w14:paraId="75400C37" w14:textId="77777777" w:rsidR="00721B63" w:rsidRPr="002E4FB3" w:rsidRDefault="00721B63" w:rsidP="002E4FB3">
      <w:pPr>
        <w:shd w:val="clear" w:color="auto" w:fill="FFFFFF"/>
        <w:ind w:left="709"/>
        <w:rPr>
          <w:b/>
          <w:bCs/>
          <w:sz w:val="22"/>
          <w:szCs w:val="22"/>
        </w:rPr>
      </w:pPr>
    </w:p>
    <w:p w14:paraId="352199A9" w14:textId="77777777" w:rsidR="006F1AE0" w:rsidRPr="002E4FB3" w:rsidRDefault="00920BD6" w:rsidP="002E4FB3">
      <w:pPr>
        <w:shd w:val="clear" w:color="auto" w:fill="FFFFFF"/>
        <w:jc w:val="center"/>
        <w:rPr>
          <w:b/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 xml:space="preserve">Rozdział </w:t>
      </w:r>
      <w:r w:rsidR="00A0791C" w:rsidRPr="002E4FB3">
        <w:rPr>
          <w:b/>
          <w:bCs/>
          <w:sz w:val="22"/>
          <w:szCs w:val="22"/>
        </w:rPr>
        <w:t>I</w:t>
      </w:r>
      <w:r w:rsidR="00313292" w:rsidRPr="002E4FB3">
        <w:rPr>
          <w:b/>
          <w:bCs/>
          <w:sz w:val="22"/>
          <w:szCs w:val="22"/>
        </w:rPr>
        <w:t>II</w:t>
      </w:r>
    </w:p>
    <w:p w14:paraId="6510AFA6" w14:textId="77777777" w:rsidR="007D4ACD" w:rsidRPr="002E4FB3" w:rsidRDefault="006F1AE0" w:rsidP="002E4FB3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2E4FB3">
        <w:rPr>
          <w:b/>
          <w:bCs/>
          <w:sz w:val="22"/>
          <w:szCs w:val="22"/>
          <w:u w:val="single"/>
        </w:rPr>
        <w:t xml:space="preserve">ZAŁĄCZNIKI </w:t>
      </w:r>
    </w:p>
    <w:p w14:paraId="4C2F698B" w14:textId="77777777" w:rsidR="00C82381" w:rsidRPr="002E4FB3" w:rsidRDefault="00C82381" w:rsidP="002E4FB3">
      <w:pPr>
        <w:shd w:val="clear" w:color="auto" w:fill="FFFFFF"/>
        <w:tabs>
          <w:tab w:val="left" w:pos="1701"/>
          <w:tab w:val="left" w:pos="1843"/>
        </w:tabs>
        <w:ind w:left="1985" w:hanging="1985"/>
        <w:rPr>
          <w:rStyle w:val="Styl11pt0"/>
        </w:rPr>
      </w:pPr>
      <w:r w:rsidRPr="002E4FB3">
        <w:rPr>
          <w:rStyle w:val="Styl11pt0"/>
          <w:b/>
        </w:rPr>
        <w:t>Załącznik nr 1</w:t>
      </w:r>
      <w:r w:rsidR="00B00797" w:rsidRPr="002E4FB3">
        <w:rPr>
          <w:rStyle w:val="Styl11pt0"/>
          <w:b/>
        </w:rPr>
        <w:t xml:space="preserve"> </w:t>
      </w:r>
      <w:r w:rsidRPr="002E4FB3">
        <w:rPr>
          <w:rStyle w:val="Styl11pt0"/>
        </w:rPr>
        <w:t>–</w:t>
      </w:r>
      <w:r w:rsidR="00B00797" w:rsidRPr="002E4FB3">
        <w:rPr>
          <w:rStyle w:val="Styl11pt0"/>
        </w:rPr>
        <w:t xml:space="preserve"> </w:t>
      </w:r>
      <w:r w:rsidRPr="002E4FB3">
        <w:rPr>
          <w:rStyle w:val="Styl11pt0"/>
        </w:rPr>
        <w:t>Formularz ofertowy</w:t>
      </w:r>
    </w:p>
    <w:p w14:paraId="51F0C519" w14:textId="77777777" w:rsidR="00FB76F7" w:rsidRPr="002E4FB3" w:rsidRDefault="007B3161" w:rsidP="002E4FB3">
      <w:pPr>
        <w:shd w:val="clear" w:color="auto" w:fill="FFFFFF"/>
        <w:tabs>
          <w:tab w:val="left" w:pos="1701"/>
          <w:tab w:val="left" w:pos="2127"/>
        </w:tabs>
        <w:ind w:left="1985" w:hanging="1985"/>
        <w:jc w:val="both"/>
        <w:rPr>
          <w:rStyle w:val="Styl11pt0"/>
        </w:rPr>
      </w:pPr>
      <w:r w:rsidRPr="002E4FB3">
        <w:rPr>
          <w:rStyle w:val="Styl11pt0"/>
          <w:b/>
        </w:rPr>
        <w:t xml:space="preserve">Załącznik nr 1A </w:t>
      </w:r>
      <w:r w:rsidRPr="002E4FB3">
        <w:rPr>
          <w:rStyle w:val="Styl11pt0"/>
        </w:rPr>
        <w:t>–</w:t>
      </w:r>
      <w:r w:rsidR="00B00797" w:rsidRPr="002E4FB3">
        <w:rPr>
          <w:rStyle w:val="Styl11pt0"/>
        </w:rPr>
        <w:t xml:space="preserve"> </w:t>
      </w:r>
      <w:r w:rsidRPr="002E4FB3">
        <w:rPr>
          <w:rStyle w:val="Styl11pt0"/>
        </w:rPr>
        <w:t xml:space="preserve">Opis przedmiotu zamówienia </w:t>
      </w:r>
      <w:r w:rsidR="00A91F15" w:rsidRPr="00A61BEA">
        <w:rPr>
          <w:sz w:val="22"/>
          <w:szCs w:val="22"/>
        </w:rPr>
        <w:t>(odpowiednio do części)</w:t>
      </w:r>
    </w:p>
    <w:p w14:paraId="1CC6347D" w14:textId="77777777" w:rsidR="00FB76F7" w:rsidRPr="002E4FB3" w:rsidRDefault="00FB76F7" w:rsidP="002E4FB3">
      <w:pPr>
        <w:shd w:val="clear" w:color="auto" w:fill="FFFFFF"/>
        <w:tabs>
          <w:tab w:val="left" w:pos="1701"/>
          <w:tab w:val="left" w:pos="2127"/>
        </w:tabs>
        <w:ind w:left="1985" w:hanging="1985"/>
        <w:jc w:val="both"/>
        <w:rPr>
          <w:rStyle w:val="Styl11pt0"/>
        </w:rPr>
      </w:pPr>
      <w:r w:rsidRPr="002E4FB3">
        <w:rPr>
          <w:b/>
          <w:bCs/>
          <w:sz w:val="22"/>
          <w:szCs w:val="22"/>
        </w:rPr>
        <w:t>Załącznik nr 2</w:t>
      </w:r>
      <w:r w:rsidR="00B00797" w:rsidRPr="002E4FB3">
        <w:rPr>
          <w:b/>
          <w:bCs/>
          <w:sz w:val="22"/>
          <w:szCs w:val="22"/>
        </w:rPr>
        <w:t xml:space="preserve"> </w:t>
      </w:r>
      <w:r w:rsidRPr="002E4FB3">
        <w:rPr>
          <w:b/>
          <w:bCs/>
          <w:sz w:val="22"/>
          <w:szCs w:val="22"/>
        </w:rPr>
        <w:t>–</w:t>
      </w:r>
      <w:r w:rsidR="00B00797" w:rsidRPr="002E4FB3">
        <w:rPr>
          <w:b/>
          <w:bCs/>
          <w:sz w:val="22"/>
          <w:szCs w:val="22"/>
        </w:rPr>
        <w:t xml:space="preserve"> </w:t>
      </w:r>
      <w:r w:rsidRPr="002E4FB3">
        <w:rPr>
          <w:bCs/>
          <w:sz w:val="22"/>
          <w:szCs w:val="22"/>
        </w:rPr>
        <w:t>Oświadczenie Wykonawcy</w:t>
      </w:r>
      <w:r w:rsidR="00B00797" w:rsidRPr="002E4FB3">
        <w:rPr>
          <w:bCs/>
          <w:sz w:val="22"/>
          <w:szCs w:val="22"/>
        </w:rPr>
        <w:t xml:space="preserve"> </w:t>
      </w:r>
      <w:r w:rsidR="00A062AF" w:rsidRPr="00A61BEA">
        <w:rPr>
          <w:sz w:val="22"/>
          <w:szCs w:val="22"/>
        </w:rPr>
        <w:t>(odpowiednio do części)</w:t>
      </w:r>
    </w:p>
    <w:p w14:paraId="7AD8622B" w14:textId="77777777" w:rsidR="00D055A4" w:rsidRPr="002E4FB3" w:rsidRDefault="00D055A4" w:rsidP="002E4FB3">
      <w:pPr>
        <w:tabs>
          <w:tab w:val="left" w:pos="1701"/>
          <w:tab w:val="left" w:pos="1843"/>
        </w:tabs>
        <w:ind w:left="1985" w:hanging="1985"/>
        <w:jc w:val="both"/>
        <w:rPr>
          <w:bCs/>
          <w:sz w:val="22"/>
          <w:szCs w:val="22"/>
        </w:rPr>
      </w:pPr>
      <w:r w:rsidRPr="002E4FB3">
        <w:rPr>
          <w:b/>
          <w:bCs/>
          <w:sz w:val="22"/>
          <w:szCs w:val="22"/>
        </w:rPr>
        <w:t xml:space="preserve">Załącznik nr </w:t>
      </w:r>
      <w:r w:rsidR="00FB76F7" w:rsidRPr="002E4FB3">
        <w:rPr>
          <w:b/>
          <w:bCs/>
          <w:sz w:val="22"/>
          <w:szCs w:val="22"/>
        </w:rPr>
        <w:t>3</w:t>
      </w:r>
      <w:r w:rsidR="00B00797" w:rsidRPr="002E4FB3">
        <w:rPr>
          <w:b/>
          <w:bCs/>
          <w:sz w:val="22"/>
          <w:szCs w:val="22"/>
        </w:rPr>
        <w:t xml:space="preserve"> </w:t>
      </w:r>
      <w:r w:rsidRPr="002E4FB3">
        <w:rPr>
          <w:rStyle w:val="Styl11pt0"/>
        </w:rPr>
        <w:t>–</w:t>
      </w:r>
      <w:r w:rsidR="00B00797" w:rsidRPr="002E4FB3">
        <w:rPr>
          <w:b/>
          <w:bCs/>
          <w:sz w:val="22"/>
          <w:szCs w:val="22"/>
        </w:rPr>
        <w:t xml:space="preserve"> </w:t>
      </w:r>
      <w:r w:rsidR="00721B63" w:rsidRPr="002E4FB3">
        <w:rPr>
          <w:bCs/>
          <w:sz w:val="22"/>
          <w:szCs w:val="22"/>
        </w:rPr>
        <w:t>P</w:t>
      </w:r>
      <w:r w:rsidRPr="002E4FB3">
        <w:rPr>
          <w:bCs/>
          <w:sz w:val="22"/>
          <w:szCs w:val="22"/>
        </w:rPr>
        <w:t>rojekt umowy</w:t>
      </w:r>
      <w:r w:rsidR="00DA2D17" w:rsidRPr="002E4FB3">
        <w:rPr>
          <w:bCs/>
          <w:sz w:val="22"/>
          <w:szCs w:val="22"/>
        </w:rPr>
        <w:t xml:space="preserve"> </w:t>
      </w:r>
    </w:p>
    <w:p w14:paraId="5A3B05C1" w14:textId="77777777" w:rsidR="0075774E" w:rsidRPr="002E4FB3" w:rsidRDefault="0075774E" w:rsidP="002E4FB3">
      <w:pPr>
        <w:tabs>
          <w:tab w:val="left" w:pos="1701"/>
          <w:tab w:val="left" w:pos="1843"/>
        </w:tabs>
        <w:ind w:left="1985" w:hanging="1985"/>
        <w:jc w:val="both"/>
        <w:rPr>
          <w:bCs/>
          <w:sz w:val="22"/>
          <w:szCs w:val="22"/>
        </w:rPr>
      </w:pPr>
    </w:p>
    <w:sectPr w:rsidR="0075774E" w:rsidRPr="002E4FB3" w:rsidSect="00197D19">
      <w:headerReference w:type="even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962" w:right="848" w:bottom="899" w:left="851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052FE" w14:textId="77777777" w:rsidR="00335E24" w:rsidRDefault="00335E24">
      <w:r>
        <w:separator/>
      </w:r>
    </w:p>
  </w:endnote>
  <w:endnote w:type="continuationSeparator" w:id="0">
    <w:p w14:paraId="0848A0D5" w14:textId="77777777" w:rsidR="00335E24" w:rsidRDefault="0033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E5869" w14:textId="77777777" w:rsidR="00B5322A" w:rsidRDefault="00B5322A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27627B7A" w14:textId="77777777" w:rsidR="00B5322A" w:rsidRDefault="00B5322A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192A2E39" wp14:editId="023C0A97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FF904" w14:textId="77777777" w:rsidR="00B5322A" w:rsidRPr="006F383D" w:rsidRDefault="00B5322A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A2E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" stroked="f">
              <v:fill opacity="0"/>
              <v:textbox inset="0,0,0,0">
                <w:txbxContent>
                  <w:p w14:paraId="36DFF904" w14:textId="77777777" w:rsidR="00B5322A" w:rsidRPr="006F383D" w:rsidRDefault="00B5322A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46EFA14" wp14:editId="407CA61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3FDC6" w14:textId="77777777" w:rsidR="00B5322A" w:rsidRDefault="00B532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6EFA14" id="Text Box 4" o:spid="_x0000_s1027" type="#_x0000_t202" style="position:absolute;left:0;text-align:left;margin-left:0;margin-top:.05pt;width:5.85pt;height:13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3iN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XO&#10;MZ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Cr&#10;23iN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14:paraId="2523FDC6" w14:textId="77777777" w:rsidR="00B5322A" w:rsidRDefault="00B5322A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CE8BC" w14:textId="77777777" w:rsidR="00B5322A" w:rsidRPr="00BC01E9" w:rsidRDefault="00B5322A" w:rsidP="00780338">
    <w:pPr>
      <w:pStyle w:val="Stopka"/>
      <w:tabs>
        <w:tab w:val="left" w:pos="213"/>
        <w:tab w:val="right" w:pos="10206"/>
      </w:tabs>
      <w:rPr>
        <w:sz w:val="16"/>
        <w:szCs w:val="16"/>
      </w:rPr>
    </w:pPr>
    <w:r>
      <w:rPr>
        <w:i/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BC01E9">
      <w:rPr>
        <w:sz w:val="16"/>
        <w:szCs w:val="16"/>
      </w:rPr>
      <w:t xml:space="preserve">Strona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PAGE</w:instrText>
    </w:r>
    <w:r w:rsidRPr="00BC01E9">
      <w:rPr>
        <w:b/>
        <w:sz w:val="16"/>
        <w:szCs w:val="16"/>
      </w:rPr>
      <w:fldChar w:fldCharType="separate"/>
    </w:r>
    <w:r w:rsidR="00E82685">
      <w:rPr>
        <w:b/>
        <w:noProof/>
        <w:sz w:val="16"/>
        <w:szCs w:val="16"/>
      </w:rPr>
      <w:t>2</w:t>
    </w:r>
    <w:r w:rsidRPr="00BC01E9">
      <w:rPr>
        <w:b/>
        <w:sz w:val="16"/>
        <w:szCs w:val="16"/>
      </w:rPr>
      <w:fldChar w:fldCharType="end"/>
    </w:r>
    <w:r w:rsidRPr="00BC01E9">
      <w:rPr>
        <w:sz w:val="16"/>
        <w:szCs w:val="16"/>
      </w:rPr>
      <w:t xml:space="preserve"> z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NUMPAGES</w:instrText>
    </w:r>
    <w:r w:rsidRPr="00BC01E9">
      <w:rPr>
        <w:b/>
        <w:sz w:val="16"/>
        <w:szCs w:val="16"/>
      </w:rPr>
      <w:fldChar w:fldCharType="separate"/>
    </w:r>
    <w:r w:rsidR="00E82685">
      <w:rPr>
        <w:b/>
        <w:noProof/>
        <w:sz w:val="16"/>
        <w:szCs w:val="16"/>
      </w:rPr>
      <w:t>10</w:t>
    </w:r>
    <w:r w:rsidRPr="00BC01E9">
      <w:rPr>
        <w:b/>
        <w:sz w:val="16"/>
        <w:szCs w:val="16"/>
      </w:rPr>
      <w:fldChar w:fldCharType="end"/>
    </w:r>
  </w:p>
  <w:p w14:paraId="42197F70" w14:textId="77777777" w:rsidR="00B5322A" w:rsidRPr="00BC01E9" w:rsidRDefault="00B5322A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E515B" w14:textId="77777777" w:rsidR="00335E24" w:rsidRDefault="00335E24">
      <w:r>
        <w:separator/>
      </w:r>
    </w:p>
  </w:footnote>
  <w:footnote w:type="continuationSeparator" w:id="0">
    <w:p w14:paraId="61776042" w14:textId="77777777" w:rsidR="00335E24" w:rsidRDefault="00335E24">
      <w:r>
        <w:continuationSeparator/>
      </w:r>
    </w:p>
  </w:footnote>
  <w:footnote w:id="1">
    <w:p w14:paraId="2B02A9FA" w14:textId="77777777" w:rsidR="00682098" w:rsidRPr="001C365E" w:rsidRDefault="00682098" w:rsidP="00682098">
      <w:pPr>
        <w:pStyle w:val="Tekstprzypisudolnego"/>
        <w:rPr>
          <w:sz w:val="18"/>
          <w:szCs w:val="18"/>
        </w:rPr>
      </w:pPr>
      <w:r w:rsidRPr="001C365E">
        <w:rPr>
          <w:rStyle w:val="Odwoanieprzypisudolnego"/>
          <w:sz w:val="18"/>
          <w:szCs w:val="18"/>
        </w:rPr>
        <w:footnoteRef/>
      </w:r>
      <w:r w:rsidRPr="001C365E">
        <w:rPr>
          <w:sz w:val="18"/>
          <w:szCs w:val="18"/>
        </w:rPr>
        <w:t xml:space="preserve"> Liczba lat rozumiana jest następująco: </w:t>
      </w:r>
    </w:p>
    <w:p w14:paraId="203FAD45" w14:textId="77777777" w:rsidR="00682098" w:rsidRPr="001C365E" w:rsidRDefault="00682098" w:rsidP="00682098">
      <w:pPr>
        <w:pStyle w:val="Tekstprzypisudolnego"/>
        <w:rPr>
          <w:sz w:val="18"/>
          <w:szCs w:val="18"/>
        </w:rPr>
      </w:pPr>
      <w:r w:rsidRPr="001C365E">
        <w:rPr>
          <w:sz w:val="18"/>
          <w:szCs w:val="18"/>
        </w:rPr>
        <w:t xml:space="preserve">- do </w:t>
      </w:r>
      <w:r>
        <w:rPr>
          <w:i/>
          <w:sz w:val="18"/>
          <w:szCs w:val="18"/>
        </w:rPr>
        <w:t>trzech</w:t>
      </w:r>
      <w:r>
        <w:rPr>
          <w:sz w:val="18"/>
          <w:szCs w:val="18"/>
        </w:rPr>
        <w:t xml:space="preserve"> [ 3</w:t>
      </w:r>
      <w:r w:rsidRPr="001C365E">
        <w:rPr>
          <w:sz w:val="18"/>
          <w:szCs w:val="18"/>
        </w:rPr>
        <w:t xml:space="preserve"> ] </w:t>
      </w:r>
      <w:r>
        <w:rPr>
          <w:sz w:val="18"/>
          <w:szCs w:val="18"/>
        </w:rPr>
        <w:t>lat</w:t>
      </w:r>
      <w:r w:rsidRPr="001C365E">
        <w:rPr>
          <w:sz w:val="18"/>
          <w:szCs w:val="18"/>
        </w:rPr>
        <w:t xml:space="preserve">, czyli do </w:t>
      </w:r>
      <w:r>
        <w:rPr>
          <w:i/>
          <w:sz w:val="18"/>
          <w:szCs w:val="18"/>
        </w:rPr>
        <w:t>trzydziestu sześciu</w:t>
      </w:r>
      <w:r>
        <w:rPr>
          <w:sz w:val="18"/>
          <w:szCs w:val="18"/>
        </w:rPr>
        <w:t xml:space="preserve"> [ 36</w:t>
      </w:r>
      <w:r w:rsidRPr="001C365E">
        <w:rPr>
          <w:sz w:val="18"/>
          <w:szCs w:val="18"/>
        </w:rPr>
        <w:t xml:space="preserve"> ] miesięcy</w:t>
      </w:r>
    </w:p>
    <w:p w14:paraId="45E6F48D" w14:textId="77777777" w:rsidR="00682098" w:rsidRPr="001C365E" w:rsidRDefault="00682098" w:rsidP="00682098">
      <w:pPr>
        <w:pStyle w:val="Tekstprzypisudolnego"/>
        <w:rPr>
          <w:sz w:val="18"/>
          <w:szCs w:val="18"/>
        </w:rPr>
      </w:pPr>
      <w:r w:rsidRPr="001C365E">
        <w:rPr>
          <w:sz w:val="18"/>
          <w:szCs w:val="18"/>
        </w:rPr>
        <w:t xml:space="preserve">- powyżej </w:t>
      </w:r>
      <w:r>
        <w:rPr>
          <w:i/>
          <w:sz w:val="18"/>
          <w:szCs w:val="18"/>
        </w:rPr>
        <w:t>trzech</w:t>
      </w:r>
      <w:r w:rsidRPr="001C365E">
        <w:rPr>
          <w:i/>
          <w:sz w:val="18"/>
          <w:szCs w:val="18"/>
        </w:rPr>
        <w:t xml:space="preserve"> </w:t>
      </w:r>
      <w:r>
        <w:rPr>
          <w:sz w:val="18"/>
          <w:szCs w:val="18"/>
        </w:rPr>
        <w:t xml:space="preserve"> [ 3</w:t>
      </w:r>
      <w:r w:rsidRPr="001C365E">
        <w:rPr>
          <w:sz w:val="18"/>
          <w:szCs w:val="18"/>
        </w:rPr>
        <w:t xml:space="preserve"> ] </w:t>
      </w:r>
      <w:r>
        <w:rPr>
          <w:sz w:val="18"/>
          <w:szCs w:val="18"/>
        </w:rPr>
        <w:t>lat</w:t>
      </w:r>
      <w:r w:rsidRPr="001C365E">
        <w:rPr>
          <w:sz w:val="18"/>
          <w:szCs w:val="18"/>
        </w:rPr>
        <w:t xml:space="preserve"> do </w:t>
      </w:r>
      <w:r>
        <w:rPr>
          <w:i/>
          <w:sz w:val="18"/>
          <w:szCs w:val="18"/>
        </w:rPr>
        <w:t>pięciu</w:t>
      </w:r>
      <w:r w:rsidRPr="001C365E">
        <w:rPr>
          <w:i/>
          <w:sz w:val="18"/>
          <w:szCs w:val="18"/>
        </w:rPr>
        <w:t xml:space="preserve"> </w:t>
      </w:r>
      <w:r>
        <w:rPr>
          <w:sz w:val="18"/>
          <w:szCs w:val="18"/>
        </w:rPr>
        <w:t>[ 5</w:t>
      </w:r>
      <w:r w:rsidRPr="001C365E">
        <w:rPr>
          <w:sz w:val="18"/>
          <w:szCs w:val="18"/>
        </w:rPr>
        <w:t xml:space="preserve"> ] lat, czyli w przedziale powyżej </w:t>
      </w:r>
      <w:r>
        <w:rPr>
          <w:i/>
          <w:sz w:val="18"/>
          <w:szCs w:val="18"/>
        </w:rPr>
        <w:t>trzydziestu sześciu</w:t>
      </w:r>
      <w:r>
        <w:rPr>
          <w:sz w:val="18"/>
          <w:szCs w:val="18"/>
        </w:rPr>
        <w:t xml:space="preserve"> [ 36</w:t>
      </w:r>
      <w:r w:rsidRPr="001C365E">
        <w:rPr>
          <w:sz w:val="18"/>
          <w:szCs w:val="18"/>
        </w:rPr>
        <w:t xml:space="preserve"> ]  miesięcy do </w:t>
      </w:r>
      <w:r>
        <w:rPr>
          <w:sz w:val="18"/>
          <w:szCs w:val="18"/>
        </w:rPr>
        <w:t>sześćdziesięciu</w:t>
      </w:r>
      <w:r w:rsidRPr="001C365E">
        <w:rPr>
          <w:i/>
          <w:sz w:val="18"/>
          <w:szCs w:val="18"/>
        </w:rPr>
        <w:t xml:space="preserve"> </w:t>
      </w:r>
      <w:r>
        <w:rPr>
          <w:sz w:val="18"/>
          <w:szCs w:val="18"/>
        </w:rPr>
        <w:t>[ 60</w:t>
      </w:r>
      <w:r w:rsidRPr="001C365E">
        <w:rPr>
          <w:sz w:val="18"/>
          <w:szCs w:val="18"/>
        </w:rPr>
        <w:t xml:space="preserve"> ]  miesięcy, itd.</w:t>
      </w:r>
    </w:p>
  </w:footnote>
  <w:footnote w:id="2">
    <w:p w14:paraId="48409FD0" w14:textId="77777777" w:rsidR="005D4446" w:rsidRPr="005D4446" w:rsidRDefault="005D4446" w:rsidP="005D4446">
      <w:pPr>
        <w:pStyle w:val="Tekstprzypisudolnego"/>
        <w:jc w:val="both"/>
        <w:rPr>
          <w:sz w:val="16"/>
          <w:szCs w:val="16"/>
        </w:rPr>
      </w:pPr>
      <w:r w:rsidRPr="005D4446">
        <w:rPr>
          <w:rStyle w:val="Odwoanieprzypisudolnego"/>
          <w:sz w:val="16"/>
          <w:szCs w:val="16"/>
        </w:rPr>
        <w:footnoteRef/>
      </w:r>
      <w:r w:rsidRPr="005D4446">
        <w:rPr>
          <w:sz w:val="16"/>
          <w:szCs w:val="16"/>
        </w:rPr>
        <w:t xml:space="preserve"> </w:t>
      </w:r>
      <w:r w:rsidRPr="005D4446">
        <w:rPr>
          <w:b/>
          <w:sz w:val="16"/>
          <w:szCs w:val="16"/>
        </w:rPr>
        <w:t>Wyjaśnienie:</w:t>
      </w:r>
      <w:r w:rsidRPr="005D4446"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3">
    <w:p w14:paraId="723FB930" w14:textId="77777777" w:rsidR="005D4446" w:rsidRPr="005D4446" w:rsidRDefault="005D4446" w:rsidP="005D4446">
      <w:pPr>
        <w:pStyle w:val="Tekstprzypisudolnego"/>
        <w:jc w:val="both"/>
        <w:rPr>
          <w:sz w:val="16"/>
          <w:szCs w:val="16"/>
        </w:rPr>
      </w:pPr>
      <w:r w:rsidRPr="005D4446">
        <w:rPr>
          <w:rStyle w:val="Odwoanieprzypisudolnego"/>
          <w:sz w:val="16"/>
          <w:szCs w:val="16"/>
        </w:rPr>
        <w:footnoteRef/>
      </w:r>
      <w:r w:rsidRPr="005D4446">
        <w:rPr>
          <w:sz w:val="16"/>
          <w:szCs w:val="16"/>
        </w:rPr>
        <w:t xml:space="preserve"> </w:t>
      </w:r>
      <w:r w:rsidRPr="005D4446">
        <w:rPr>
          <w:b/>
          <w:sz w:val="16"/>
          <w:szCs w:val="16"/>
        </w:rPr>
        <w:t>Wyjaśnienie:</w:t>
      </w:r>
      <w:r w:rsidRPr="005D4446">
        <w:rPr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FF996" w14:textId="77777777" w:rsidR="00B5322A" w:rsidRDefault="00B5322A">
    <w:pPr>
      <w:pStyle w:val="Nagwek10"/>
      <w:rPr>
        <w:sz w:val="22"/>
      </w:rPr>
    </w:pPr>
    <w:r>
      <w:rPr>
        <w:sz w:val="22"/>
      </w:rPr>
      <w:t>KPA 9/2008</w:t>
    </w:r>
  </w:p>
  <w:p w14:paraId="5216A943" w14:textId="77777777" w:rsidR="00B5322A" w:rsidRPr="002439B6" w:rsidRDefault="00B5322A" w:rsidP="002439B6">
    <w:pPr>
      <w:pStyle w:val="Tekstpodstawowy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EC948" w14:textId="77777777" w:rsidR="00F14990" w:rsidRDefault="00F14990" w:rsidP="00F14990">
    <w:pPr>
      <w:shd w:val="clear" w:color="auto" w:fill="FFFFFF"/>
      <w:tabs>
        <w:tab w:val="center" w:pos="5103"/>
      </w:tabs>
      <w:jc w:val="center"/>
      <w:rPr>
        <w:b/>
        <w:sz w:val="22"/>
        <w:szCs w:val="22"/>
      </w:rPr>
    </w:pPr>
    <w:r w:rsidRPr="00FF5029">
      <w:rPr>
        <w:noProof/>
        <w:lang w:eastAsia="pl-PL"/>
      </w:rPr>
      <w:drawing>
        <wp:inline distT="0" distB="0" distL="0" distR="0" wp14:anchorId="08FC7C27" wp14:editId="593395B2">
          <wp:extent cx="5759450" cy="5226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CA998" w14:textId="77777777" w:rsidR="00F14990" w:rsidRPr="002F5E4E" w:rsidRDefault="00F14990" w:rsidP="00F14990">
    <w:pPr>
      <w:pStyle w:val="Nagwek"/>
      <w:jc w:val="center"/>
    </w:pPr>
    <w:r w:rsidRPr="002F5E4E">
      <w:t>INTERREG VA (201</w:t>
    </w:r>
    <w:r>
      <w:t>4</w:t>
    </w:r>
    <w:r w:rsidRPr="002F5E4E">
      <w:t>-2020), CZ.11.3.119/0.0/0.0/16_022/0001150, partner: Uniwersytet Opolski</w:t>
    </w:r>
  </w:p>
  <w:p w14:paraId="70030F45" w14:textId="77777777" w:rsidR="00F14990" w:rsidRPr="002F5E4E" w:rsidRDefault="00F14990" w:rsidP="00F14990">
    <w:pPr>
      <w:pStyle w:val="Nagwek"/>
      <w:jc w:val="center"/>
    </w:pPr>
    <w:r w:rsidRPr="002F5E4E">
      <w:t>Nazwa projektu: Spolupráce UO a UHK rozšiřující možnosti uplatnění absolventů na přeshraničním trhu práce/ Współpraca UO i UHK zwiększająca możliwości absolwentów na transgranic</w:t>
    </w:r>
    <w:r>
      <w:t xml:space="preserve">znym rynku pracy. </w:t>
    </w:r>
    <w:r>
      <w:br/>
      <w:t>Realizacja od </w:t>
    </w:r>
    <w:r w:rsidRPr="002F5E4E">
      <w:t>1.12.2017 r. do 30.11.2020 r.</w:t>
    </w:r>
  </w:p>
  <w:p w14:paraId="406DCF37" w14:textId="77777777" w:rsidR="00F14990" w:rsidRDefault="00F149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B"/>
    <w:multiLevelType w:val="singleLevel"/>
    <w:tmpl w:val="0000000B"/>
    <w:name w:val="WW8Num43"/>
    <w:lvl w:ilvl="0">
      <w:start w:val="1"/>
      <w:numFmt w:val="decimal"/>
      <w:lvlText w:val="8.2.%1."/>
      <w:lvlJc w:val="left"/>
      <w:pPr>
        <w:tabs>
          <w:tab w:val="num" w:pos="0"/>
        </w:tabs>
        <w:ind w:left="1779" w:hanging="360"/>
      </w:pPr>
      <w:rPr>
        <w:rFonts w:hint="default"/>
        <w:i w:val="0"/>
        <w:sz w:val="22"/>
        <w:szCs w:val="22"/>
      </w:rPr>
    </w:lvl>
  </w:abstractNum>
  <w:abstractNum w:abstractNumId="7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1"/>
    <w:multiLevelType w:val="singleLevel"/>
    <w:tmpl w:val="00000021"/>
    <w:name w:val="WW8Num75"/>
    <w:lvl w:ilvl="0">
      <w:start w:val="1"/>
      <w:numFmt w:val="decimal"/>
      <w:lvlText w:val="8.%1."/>
      <w:lvlJc w:val="left"/>
      <w:pPr>
        <w:tabs>
          <w:tab w:val="num" w:pos="0"/>
        </w:tabs>
        <w:ind w:left="1779" w:hanging="360"/>
      </w:pPr>
      <w:rPr>
        <w:rFonts w:hint="default"/>
        <w:bCs/>
        <w:spacing w:val="-16"/>
        <w:sz w:val="22"/>
        <w:szCs w:val="22"/>
      </w:rPr>
    </w:lvl>
  </w:abstractNum>
  <w:abstractNum w:abstractNumId="23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5" w15:restartNumberingAfterBreak="0">
    <w:nsid w:val="003D4C09"/>
    <w:multiLevelType w:val="multilevel"/>
    <w:tmpl w:val="2108B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077C50F4"/>
    <w:multiLevelType w:val="hybridMultilevel"/>
    <w:tmpl w:val="C870FE48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08F41F25"/>
    <w:multiLevelType w:val="hybridMultilevel"/>
    <w:tmpl w:val="EFF400C2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094D7167"/>
    <w:multiLevelType w:val="hybridMultilevel"/>
    <w:tmpl w:val="9EB075F2"/>
    <w:lvl w:ilvl="0" w:tplc="4022A1C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BD7204"/>
    <w:multiLevelType w:val="multilevel"/>
    <w:tmpl w:val="86DC3C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92" w:hanging="1800"/>
      </w:pPr>
      <w:rPr>
        <w:rFonts w:hint="default"/>
      </w:rPr>
    </w:lvl>
  </w:abstractNum>
  <w:abstractNum w:abstractNumId="30" w15:restartNumberingAfterBreak="0">
    <w:nsid w:val="0DE53923"/>
    <w:multiLevelType w:val="hybridMultilevel"/>
    <w:tmpl w:val="E8A6CE7A"/>
    <w:lvl w:ilvl="0" w:tplc="8B72190A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2D64220"/>
    <w:multiLevelType w:val="hybridMultilevel"/>
    <w:tmpl w:val="09B4A8A0"/>
    <w:lvl w:ilvl="0" w:tplc="6ACEDC9C">
      <w:start w:val="6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F8B4128"/>
    <w:multiLevelType w:val="multilevel"/>
    <w:tmpl w:val="AD0894C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217717B3"/>
    <w:multiLevelType w:val="hybridMultilevel"/>
    <w:tmpl w:val="1ABE4296"/>
    <w:lvl w:ilvl="0" w:tplc="56E4DD0E">
      <w:start w:val="1"/>
      <w:numFmt w:val="decimal"/>
      <w:lvlText w:val="3.1.%1."/>
      <w:lvlJc w:val="left"/>
      <w:pPr>
        <w:ind w:left="164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5" w15:restartNumberingAfterBreak="0">
    <w:nsid w:val="224913F7"/>
    <w:multiLevelType w:val="multilevel"/>
    <w:tmpl w:val="B134C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6" w15:restartNumberingAfterBreak="0">
    <w:nsid w:val="24480E17"/>
    <w:multiLevelType w:val="multilevel"/>
    <w:tmpl w:val="57745EC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245926B7"/>
    <w:multiLevelType w:val="multilevel"/>
    <w:tmpl w:val="03005D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 w15:restartNumberingAfterBreak="0">
    <w:nsid w:val="2A344280"/>
    <w:multiLevelType w:val="multilevel"/>
    <w:tmpl w:val="C3BE09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FFD4666"/>
    <w:multiLevelType w:val="hybridMultilevel"/>
    <w:tmpl w:val="9DAE8878"/>
    <w:lvl w:ilvl="0" w:tplc="5E660978">
      <w:start w:val="1"/>
      <w:numFmt w:val="lowerLetter"/>
      <w:lvlText w:val="%1)"/>
      <w:lvlJc w:val="left"/>
      <w:pPr>
        <w:ind w:left="1424" w:hanging="8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0" w15:restartNumberingAfterBreak="0">
    <w:nsid w:val="31AA0BBB"/>
    <w:multiLevelType w:val="multilevel"/>
    <w:tmpl w:val="80F824C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36445DD"/>
    <w:multiLevelType w:val="hybridMultilevel"/>
    <w:tmpl w:val="B7888230"/>
    <w:lvl w:ilvl="0" w:tplc="70AE59D4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684CC7"/>
    <w:multiLevelType w:val="multilevel"/>
    <w:tmpl w:val="7DA8126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 w15:restartNumberingAfterBreak="0">
    <w:nsid w:val="34402687"/>
    <w:multiLevelType w:val="multilevel"/>
    <w:tmpl w:val="23B09F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45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C15C4A"/>
    <w:multiLevelType w:val="hybridMultilevel"/>
    <w:tmpl w:val="13E6C0F2"/>
    <w:lvl w:ilvl="0" w:tplc="8EC48496">
      <w:start w:val="1"/>
      <w:numFmt w:val="decimal"/>
      <w:lvlText w:val="3.%1."/>
      <w:lvlJc w:val="left"/>
      <w:pPr>
        <w:ind w:left="928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9" w15:restartNumberingAfterBreak="0">
    <w:nsid w:val="3E103F0C"/>
    <w:multiLevelType w:val="hybridMultilevel"/>
    <w:tmpl w:val="BAB2BCDE"/>
    <w:lvl w:ilvl="0" w:tplc="BC968018">
      <w:start w:val="1"/>
      <w:numFmt w:val="ordinal"/>
      <w:lvlText w:val="2.%1"/>
      <w:lvlJc w:val="left"/>
      <w:pPr>
        <w:ind w:left="125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0" w15:restartNumberingAfterBreak="0">
    <w:nsid w:val="45ED452B"/>
    <w:multiLevelType w:val="multilevel"/>
    <w:tmpl w:val="5CAA4A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4A0C74AD"/>
    <w:multiLevelType w:val="multilevel"/>
    <w:tmpl w:val="BC78CB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2" w15:restartNumberingAfterBreak="0">
    <w:nsid w:val="4F1D4208"/>
    <w:multiLevelType w:val="multilevel"/>
    <w:tmpl w:val="DF86DB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3" w15:restartNumberingAfterBreak="0">
    <w:nsid w:val="539B305C"/>
    <w:multiLevelType w:val="hybridMultilevel"/>
    <w:tmpl w:val="D5DE5528"/>
    <w:lvl w:ilvl="0" w:tplc="69EE2F1C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945148"/>
    <w:multiLevelType w:val="hybridMultilevel"/>
    <w:tmpl w:val="0D5AA666"/>
    <w:lvl w:ilvl="0" w:tplc="8D0C7002">
      <w:start w:val="1"/>
      <w:numFmt w:val="decimal"/>
      <w:lvlText w:val="16.2.%1."/>
      <w:lvlJc w:val="left"/>
      <w:pPr>
        <w:ind w:left="12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5" w15:restartNumberingAfterBreak="0">
    <w:nsid w:val="5E64763A"/>
    <w:multiLevelType w:val="hybridMultilevel"/>
    <w:tmpl w:val="8A96FD3C"/>
    <w:lvl w:ilvl="0" w:tplc="2BA6D8CC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66B322F9"/>
    <w:multiLevelType w:val="hybridMultilevel"/>
    <w:tmpl w:val="656C579E"/>
    <w:lvl w:ilvl="0" w:tplc="09428084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68BC3B6D"/>
    <w:multiLevelType w:val="hybridMultilevel"/>
    <w:tmpl w:val="1F36D984"/>
    <w:lvl w:ilvl="0" w:tplc="59D6D47E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5F1C2C"/>
    <w:multiLevelType w:val="hybridMultilevel"/>
    <w:tmpl w:val="F3EE879A"/>
    <w:lvl w:ilvl="0" w:tplc="1C9A8DD0">
      <w:start w:val="1"/>
      <w:numFmt w:val="decimal"/>
      <w:lvlText w:val="10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F24D93"/>
    <w:multiLevelType w:val="multilevel"/>
    <w:tmpl w:val="6C067C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FDC6D6E"/>
    <w:multiLevelType w:val="hybridMultilevel"/>
    <w:tmpl w:val="C896B320"/>
    <w:lvl w:ilvl="0" w:tplc="DD0E1ACA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5"/>
  </w:num>
  <w:num w:numId="3">
    <w:abstractNumId w:val="25"/>
  </w:num>
  <w:num w:numId="4">
    <w:abstractNumId w:val="42"/>
  </w:num>
  <w:num w:numId="5">
    <w:abstractNumId w:val="53"/>
  </w:num>
  <w:num w:numId="6">
    <w:abstractNumId w:val="56"/>
  </w:num>
  <w:num w:numId="7">
    <w:abstractNumId w:val="46"/>
  </w:num>
  <w:num w:numId="8">
    <w:abstractNumId w:val="31"/>
  </w:num>
  <w:num w:numId="9">
    <w:abstractNumId w:val="28"/>
  </w:num>
  <w:num w:numId="10">
    <w:abstractNumId w:val="51"/>
  </w:num>
  <w:num w:numId="11">
    <w:abstractNumId w:val="33"/>
  </w:num>
  <w:num w:numId="12">
    <w:abstractNumId w:val="43"/>
  </w:num>
  <w:num w:numId="13">
    <w:abstractNumId w:val="36"/>
  </w:num>
  <w:num w:numId="14">
    <w:abstractNumId w:val="48"/>
  </w:num>
  <w:num w:numId="15">
    <w:abstractNumId w:val="40"/>
  </w:num>
  <w:num w:numId="16">
    <w:abstractNumId w:val="44"/>
  </w:num>
  <w:num w:numId="17">
    <w:abstractNumId w:val="32"/>
  </w:num>
  <w:num w:numId="18">
    <w:abstractNumId w:val="41"/>
  </w:num>
  <w:num w:numId="19">
    <w:abstractNumId w:val="58"/>
  </w:num>
  <w:num w:numId="20">
    <w:abstractNumId w:val="60"/>
  </w:num>
  <w:num w:numId="21">
    <w:abstractNumId w:val="27"/>
  </w:num>
  <w:num w:numId="22">
    <w:abstractNumId w:val="30"/>
  </w:num>
  <w:num w:numId="23">
    <w:abstractNumId w:val="55"/>
  </w:num>
  <w:num w:numId="24">
    <w:abstractNumId w:val="34"/>
  </w:num>
  <w:num w:numId="25">
    <w:abstractNumId w:val="45"/>
  </w:num>
  <w:num w:numId="26">
    <w:abstractNumId w:val="57"/>
  </w:num>
  <w:num w:numId="27">
    <w:abstractNumId w:val="39"/>
  </w:num>
  <w:num w:numId="28">
    <w:abstractNumId w:val="59"/>
  </w:num>
  <w:num w:numId="29">
    <w:abstractNumId w:val="49"/>
  </w:num>
  <w:num w:numId="30">
    <w:abstractNumId w:val="29"/>
  </w:num>
  <w:num w:numId="31">
    <w:abstractNumId w:val="37"/>
  </w:num>
  <w:num w:numId="32">
    <w:abstractNumId w:val="38"/>
  </w:num>
  <w:num w:numId="33">
    <w:abstractNumId w:val="52"/>
  </w:num>
  <w:num w:numId="34">
    <w:abstractNumId w:val="54"/>
  </w:num>
  <w:num w:numId="35">
    <w:abstractNumId w:val="26"/>
  </w:num>
  <w:num w:numId="36">
    <w:abstractNumId w:val="5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B0"/>
    <w:rsid w:val="00002251"/>
    <w:rsid w:val="00002DF1"/>
    <w:rsid w:val="00003CF4"/>
    <w:rsid w:val="0000458F"/>
    <w:rsid w:val="000048DD"/>
    <w:rsid w:val="00004E85"/>
    <w:rsid w:val="000056F9"/>
    <w:rsid w:val="00007028"/>
    <w:rsid w:val="00007B97"/>
    <w:rsid w:val="000112BA"/>
    <w:rsid w:val="00011BD5"/>
    <w:rsid w:val="0001268C"/>
    <w:rsid w:val="00013342"/>
    <w:rsid w:val="00015E82"/>
    <w:rsid w:val="000167A2"/>
    <w:rsid w:val="00017045"/>
    <w:rsid w:val="0001715F"/>
    <w:rsid w:val="00017206"/>
    <w:rsid w:val="00017A6C"/>
    <w:rsid w:val="00020387"/>
    <w:rsid w:val="000203B7"/>
    <w:rsid w:val="000224E6"/>
    <w:rsid w:val="00023117"/>
    <w:rsid w:val="00023B49"/>
    <w:rsid w:val="0002415A"/>
    <w:rsid w:val="00024AE7"/>
    <w:rsid w:val="000261C0"/>
    <w:rsid w:val="00026BA7"/>
    <w:rsid w:val="00030281"/>
    <w:rsid w:val="00031BB6"/>
    <w:rsid w:val="00033CE6"/>
    <w:rsid w:val="000348AE"/>
    <w:rsid w:val="00035560"/>
    <w:rsid w:val="00035B49"/>
    <w:rsid w:val="00035B9F"/>
    <w:rsid w:val="00036F04"/>
    <w:rsid w:val="00037C01"/>
    <w:rsid w:val="000409A7"/>
    <w:rsid w:val="00041756"/>
    <w:rsid w:val="00041A91"/>
    <w:rsid w:val="00043344"/>
    <w:rsid w:val="0004372D"/>
    <w:rsid w:val="00043EC0"/>
    <w:rsid w:val="00044D65"/>
    <w:rsid w:val="00045D69"/>
    <w:rsid w:val="00047260"/>
    <w:rsid w:val="00047706"/>
    <w:rsid w:val="00050132"/>
    <w:rsid w:val="00050AF1"/>
    <w:rsid w:val="00051027"/>
    <w:rsid w:val="00052BA8"/>
    <w:rsid w:val="00052D7D"/>
    <w:rsid w:val="00053AF8"/>
    <w:rsid w:val="00053B5F"/>
    <w:rsid w:val="0005469F"/>
    <w:rsid w:val="00055D9A"/>
    <w:rsid w:val="000564E5"/>
    <w:rsid w:val="0005677F"/>
    <w:rsid w:val="000601A0"/>
    <w:rsid w:val="00060D69"/>
    <w:rsid w:val="0006311E"/>
    <w:rsid w:val="000632B9"/>
    <w:rsid w:val="000635D7"/>
    <w:rsid w:val="00063A40"/>
    <w:rsid w:val="00063F3E"/>
    <w:rsid w:val="00064C84"/>
    <w:rsid w:val="0006534D"/>
    <w:rsid w:val="0006556E"/>
    <w:rsid w:val="0006595B"/>
    <w:rsid w:val="00065E06"/>
    <w:rsid w:val="00066778"/>
    <w:rsid w:val="00066B09"/>
    <w:rsid w:val="00066D38"/>
    <w:rsid w:val="00070F29"/>
    <w:rsid w:val="0007293A"/>
    <w:rsid w:val="0007346A"/>
    <w:rsid w:val="00073A77"/>
    <w:rsid w:val="00073B02"/>
    <w:rsid w:val="00073BBE"/>
    <w:rsid w:val="00074BE7"/>
    <w:rsid w:val="00075147"/>
    <w:rsid w:val="000753A5"/>
    <w:rsid w:val="000767B5"/>
    <w:rsid w:val="000779B8"/>
    <w:rsid w:val="00080E86"/>
    <w:rsid w:val="00081835"/>
    <w:rsid w:val="00082123"/>
    <w:rsid w:val="00082364"/>
    <w:rsid w:val="00083220"/>
    <w:rsid w:val="0008472F"/>
    <w:rsid w:val="00085596"/>
    <w:rsid w:val="0008672D"/>
    <w:rsid w:val="00086D18"/>
    <w:rsid w:val="00090368"/>
    <w:rsid w:val="00090450"/>
    <w:rsid w:val="0009137F"/>
    <w:rsid w:val="00091F65"/>
    <w:rsid w:val="00092954"/>
    <w:rsid w:val="000936EC"/>
    <w:rsid w:val="00093FC4"/>
    <w:rsid w:val="000947F7"/>
    <w:rsid w:val="000948EC"/>
    <w:rsid w:val="00094C71"/>
    <w:rsid w:val="000950DA"/>
    <w:rsid w:val="00096DE8"/>
    <w:rsid w:val="000979B1"/>
    <w:rsid w:val="000A1D29"/>
    <w:rsid w:val="000A44C3"/>
    <w:rsid w:val="000A46C8"/>
    <w:rsid w:val="000A6EF3"/>
    <w:rsid w:val="000A6EF7"/>
    <w:rsid w:val="000A7B40"/>
    <w:rsid w:val="000B03AA"/>
    <w:rsid w:val="000B058D"/>
    <w:rsid w:val="000B0850"/>
    <w:rsid w:val="000B0D4E"/>
    <w:rsid w:val="000B146F"/>
    <w:rsid w:val="000B155F"/>
    <w:rsid w:val="000B1F64"/>
    <w:rsid w:val="000B24E9"/>
    <w:rsid w:val="000B260C"/>
    <w:rsid w:val="000B2D67"/>
    <w:rsid w:val="000B2F7D"/>
    <w:rsid w:val="000B2F7E"/>
    <w:rsid w:val="000B2FA3"/>
    <w:rsid w:val="000B315E"/>
    <w:rsid w:val="000B4BDA"/>
    <w:rsid w:val="000B61DE"/>
    <w:rsid w:val="000B72BF"/>
    <w:rsid w:val="000C102E"/>
    <w:rsid w:val="000C1FFE"/>
    <w:rsid w:val="000C2112"/>
    <w:rsid w:val="000C266D"/>
    <w:rsid w:val="000C2738"/>
    <w:rsid w:val="000C3AD7"/>
    <w:rsid w:val="000C43CB"/>
    <w:rsid w:val="000C6287"/>
    <w:rsid w:val="000C661E"/>
    <w:rsid w:val="000C7199"/>
    <w:rsid w:val="000C7489"/>
    <w:rsid w:val="000C7861"/>
    <w:rsid w:val="000D0EF6"/>
    <w:rsid w:val="000D171D"/>
    <w:rsid w:val="000D1E4B"/>
    <w:rsid w:val="000D3151"/>
    <w:rsid w:val="000D33D9"/>
    <w:rsid w:val="000D373A"/>
    <w:rsid w:val="000D39E6"/>
    <w:rsid w:val="000D4704"/>
    <w:rsid w:val="000D493F"/>
    <w:rsid w:val="000D4DBA"/>
    <w:rsid w:val="000D5A40"/>
    <w:rsid w:val="000D672C"/>
    <w:rsid w:val="000D6845"/>
    <w:rsid w:val="000D6FE4"/>
    <w:rsid w:val="000D7B73"/>
    <w:rsid w:val="000E032E"/>
    <w:rsid w:val="000E03DD"/>
    <w:rsid w:val="000E0BBF"/>
    <w:rsid w:val="000E0E8F"/>
    <w:rsid w:val="000E1781"/>
    <w:rsid w:val="000E362A"/>
    <w:rsid w:val="000E4D00"/>
    <w:rsid w:val="000E754F"/>
    <w:rsid w:val="000E77DB"/>
    <w:rsid w:val="000E7874"/>
    <w:rsid w:val="000E7998"/>
    <w:rsid w:val="000F2872"/>
    <w:rsid w:val="000F2D41"/>
    <w:rsid w:val="000F37CF"/>
    <w:rsid w:val="000F5091"/>
    <w:rsid w:val="000F5589"/>
    <w:rsid w:val="000F744E"/>
    <w:rsid w:val="000F78F7"/>
    <w:rsid w:val="00102008"/>
    <w:rsid w:val="00102038"/>
    <w:rsid w:val="0010262B"/>
    <w:rsid w:val="001029F1"/>
    <w:rsid w:val="001037B9"/>
    <w:rsid w:val="00104412"/>
    <w:rsid w:val="00104D2C"/>
    <w:rsid w:val="00105029"/>
    <w:rsid w:val="00105289"/>
    <w:rsid w:val="0010570A"/>
    <w:rsid w:val="00106E87"/>
    <w:rsid w:val="001071AD"/>
    <w:rsid w:val="00107D72"/>
    <w:rsid w:val="00110341"/>
    <w:rsid w:val="00112FDF"/>
    <w:rsid w:val="00116334"/>
    <w:rsid w:val="001163CA"/>
    <w:rsid w:val="001164C3"/>
    <w:rsid w:val="0011665D"/>
    <w:rsid w:val="00116E9C"/>
    <w:rsid w:val="001179F5"/>
    <w:rsid w:val="0012011E"/>
    <w:rsid w:val="001201C0"/>
    <w:rsid w:val="00120BF4"/>
    <w:rsid w:val="00121B96"/>
    <w:rsid w:val="00121DF1"/>
    <w:rsid w:val="00122008"/>
    <w:rsid w:val="00122070"/>
    <w:rsid w:val="001227F1"/>
    <w:rsid w:val="00122F78"/>
    <w:rsid w:val="00123443"/>
    <w:rsid w:val="00124644"/>
    <w:rsid w:val="001253D7"/>
    <w:rsid w:val="0012573D"/>
    <w:rsid w:val="00127631"/>
    <w:rsid w:val="00127E05"/>
    <w:rsid w:val="00130793"/>
    <w:rsid w:val="001314F9"/>
    <w:rsid w:val="00131FC3"/>
    <w:rsid w:val="00132317"/>
    <w:rsid w:val="00132DF1"/>
    <w:rsid w:val="00132E2F"/>
    <w:rsid w:val="00133D1F"/>
    <w:rsid w:val="0013437C"/>
    <w:rsid w:val="00134D12"/>
    <w:rsid w:val="001362A3"/>
    <w:rsid w:val="001374B2"/>
    <w:rsid w:val="0013787B"/>
    <w:rsid w:val="00137D9A"/>
    <w:rsid w:val="001405E3"/>
    <w:rsid w:val="00141FA6"/>
    <w:rsid w:val="00142B1B"/>
    <w:rsid w:val="00142B5E"/>
    <w:rsid w:val="00142D33"/>
    <w:rsid w:val="0014301F"/>
    <w:rsid w:val="0014373B"/>
    <w:rsid w:val="00144650"/>
    <w:rsid w:val="00144D05"/>
    <w:rsid w:val="001451A3"/>
    <w:rsid w:val="001455F4"/>
    <w:rsid w:val="0014651C"/>
    <w:rsid w:val="001468A6"/>
    <w:rsid w:val="00146DD4"/>
    <w:rsid w:val="00147161"/>
    <w:rsid w:val="001474A7"/>
    <w:rsid w:val="00151288"/>
    <w:rsid w:val="00151360"/>
    <w:rsid w:val="00151C27"/>
    <w:rsid w:val="00151EC6"/>
    <w:rsid w:val="001524BB"/>
    <w:rsid w:val="00152CBB"/>
    <w:rsid w:val="00152F95"/>
    <w:rsid w:val="00154AFB"/>
    <w:rsid w:val="00155C69"/>
    <w:rsid w:val="00156F62"/>
    <w:rsid w:val="001570AF"/>
    <w:rsid w:val="00157D9E"/>
    <w:rsid w:val="00157DCF"/>
    <w:rsid w:val="00162C41"/>
    <w:rsid w:val="0016391A"/>
    <w:rsid w:val="00163A8A"/>
    <w:rsid w:val="001649C5"/>
    <w:rsid w:val="00165133"/>
    <w:rsid w:val="00165707"/>
    <w:rsid w:val="001662BD"/>
    <w:rsid w:val="0016690F"/>
    <w:rsid w:val="00166FB6"/>
    <w:rsid w:val="00167412"/>
    <w:rsid w:val="00170120"/>
    <w:rsid w:val="0017023E"/>
    <w:rsid w:val="00170F48"/>
    <w:rsid w:val="0017149C"/>
    <w:rsid w:val="00172699"/>
    <w:rsid w:val="0017375E"/>
    <w:rsid w:val="00173777"/>
    <w:rsid w:val="00173C76"/>
    <w:rsid w:val="0017458C"/>
    <w:rsid w:val="00174C97"/>
    <w:rsid w:val="00175779"/>
    <w:rsid w:val="001766C0"/>
    <w:rsid w:val="00177146"/>
    <w:rsid w:val="00177F6B"/>
    <w:rsid w:val="00180793"/>
    <w:rsid w:val="00181E26"/>
    <w:rsid w:val="00181E98"/>
    <w:rsid w:val="00182CF5"/>
    <w:rsid w:val="0018394A"/>
    <w:rsid w:val="001839DD"/>
    <w:rsid w:val="001843F1"/>
    <w:rsid w:val="001857C4"/>
    <w:rsid w:val="00185F50"/>
    <w:rsid w:val="001868C7"/>
    <w:rsid w:val="0018716C"/>
    <w:rsid w:val="001905EE"/>
    <w:rsid w:val="001907A7"/>
    <w:rsid w:val="00190A41"/>
    <w:rsid w:val="00190AF7"/>
    <w:rsid w:val="001921C1"/>
    <w:rsid w:val="00192E18"/>
    <w:rsid w:val="0019343A"/>
    <w:rsid w:val="00193517"/>
    <w:rsid w:val="00194A41"/>
    <w:rsid w:val="0019525D"/>
    <w:rsid w:val="0019679C"/>
    <w:rsid w:val="001967AB"/>
    <w:rsid w:val="00196A1B"/>
    <w:rsid w:val="00197B15"/>
    <w:rsid w:val="00197D19"/>
    <w:rsid w:val="001A0F1E"/>
    <w:rsid w:val="001A176A"/>
    <w:rsid w:val="001A1C9A"/>
    <w:rsid w:val="001A1EC9"/>
    <w:rsid w:val="001A23C7"/>
    <w:rsid w:val="001A2955"/>
    <w:rsid w:val="001A2B41"/>
    <w:rsid w:val="001A42C6"/>
    <w:rsid w:val="001A48D1"/>
    <w:rsid w:val="001A4B67"/>
    <w:rsid w:val="001A4C0D"/>
    <w:rsid w:val="001A69DC"/>
    <w:rsid w:val="001A6E0E"/>
    <w:rsid w:val="001A7136"/>
    <w:rsid w:val="001B01FB"/>
    <w:rsid w:val="001B05D5"/>
    <w:rsid w:val="001B1CB8"/>
    <w:rsid w:val="001B2C76"/>
    <w:rsid w:val="001B2D11"/>
    <w:rsid w:val="001B3577"/>
    <w:rsid w:val="001B38EA"/>
    <w:rsid w:val="001B4B5F"/>
    <w:rsid w:val="001B4D0E"/>
    <w:rsid w:val="001B5208"/>
    <w:rsid w:val="001B5A55"/>
    <w:rsid w:val="001B7342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5E"/>
    <w:rsid w:val="001C3A73"/>
    <w:rsid w:val="001C3CFD"/>
    <w:rsid w:val="001C6A1C"/>
    <w:rsid w:val="001C6B28"/>
    <w:rsid w:val="001C78A9"/>
    <w:rsid w:val="001D1138"/>
    <w:rsid w:val="001D1F6C"/>
    <w:rsid w:val="001D2C83"/>
    <w:rsid w:val="001D426E"/>
    <w:rsid w:val="001D637E"/>
    <w:rsid w:val="001D6F68"/>
    <w:rsid w:val="001E084C"/>
    <w:rsid w:val="001E1774"/>
    <w:rsid w:val="001E2163"/>
    <w:rsid w:val="001E3312"/>
    <w:rsid w:val="001E339C"/>
    <w:rsid w:val="001E3D02"/>
    <w:rsid w:val="001E41BC"/>
    <w:rsid w:val="001E42C8"/>
    <w:rsid w:val="001E5B29"/>
    <w:rsid w:val="001E5B6F"/>
    <w:rsid w:val="001E62A4"/>
    <w:rsid w:val="001E62C0"/>
    <w:rsid w:val="001E6E48"/>
    <w:rsid w:val="001E6F3E"/>
    <w:rsid w:val="001E70E4"/>
    <w:rsid w:val="001E7668"/>
    <w:rsid w:val="001E794A"/>
    <w:rsid w:val="001F2A54"/>
    <w:rsid w:val="001F51DB"/>
    <w:rsid w:val="001F5C10"/>
    <w:rsid w:val="001F5ECC"/>
    <w:rsid w:val="001F75C7"/>
    <w:rsid w:val="001F7934"/>
    <w:rsid w:val="00200620"/>
    <w:rsid w:val="00200E4B"/>
    <w:rsid w:val="002019A5"/>
    <w:rsid w:val="00201D15"/>
    <w:rsid w:val="00202017"/>
    <w:rsid w:val="0020272A"/>
    <w:rsid w:val="00202EC3"/>
    <w:rsid w:val="002034DA"/>
    <w:rsid w:val="00203DA7"/>
    <w:rsid w:val="00204274"/>
    <w:rsid w:val="00204506"/>
    <w:rsid w:val="002046C3"/>
    <w:rsid w:val="00204A4A"/>
    <w:rsid w:val="00204C22"/>
    <w:rsid w:val="00204C43"/>
    <w:rsid w:val="00204C44"/>
    <w:rsid w:val="00204F9A"/>
    <w:rsid w:val="00205A56"/>
    <w:rsid w:val="00205F41"/>
    <w:rsid w:val="002065C0"/>
    <w:rsid w:val="002079EA"/>
    <w:rsid w:val="00210B4B"/>
    <w:rsid w:val="002118E0"/>
    <w:rsid w:val="00213413"/>
    <w:rsid w:val="0021342C"/>
    <w:rsid w:val="00213666"/>
    <w:rsid w:val="00213B2D"/>
    <w:rsid w:val="0021548B"/>
    <w:rsid w:val="00215EAC"/>
    <w:rsid w:val="00216D98"/>
    <w:rsid w:val="00217774"/>
    <w:rsid w:val="00220DF8"/>
    <w:rsid w:val="002210D1"/>
    <w:rsid w:val="00221388"/>
    <w:rsid w:val="00221CE0"/>
    <w:rsid w:val="002235FD"/>
    <w:rsid w:val="00224227"/>
    <w:rsid w:val="00224399"/>
    <w:rsid w:val="00224F4E"/>
    <w:rsid w:val="00225188"/>
    <w:rsid w:val="00225298"/>
    <w:rsid w:val="0022608C"/>
    <w:rsid w:val="00226533"/>
    <w:rsid w:val="002301FF"/>
    <w:rsid w:val="0023068B"/>
    <w:rsid w:val="00230C68"/>
    <w:rsid w:val="00230F22"/>
    <w:rsid w:val="00231898"/>
    <w:rsid w:val="00231B6A"/>
    <w:rsid w:val="0023243E"/>
    <w:rsid w:val="002326B1"/>
    <w:rsid w:val="0023331B"/>
    <w:rsid w:val="00233CB4"/>
    <w:rsid w:val="002344BE"/>
    <w:rsid w:val="002347E0"/>
    <w:rsid w:val="00234F27"/>
    <w:rsid w:val="00235917"/>
    <w:rsid w:val="0023677A"/>
    <w:rsid w:val="0023698F"/>
    <w:rsid w:val="00237068"/>
    <w:rsid w:val="0024057B"/>
    <w:rsid w:val="0024231A"/>
    <w:rsid w:val="0024237C"/>
    <w:rsid w:val="00242553"/>
    <w:rsid w:val="00243201"/>
    <w:rsid w:val="002439B6"/>
    <w:rsid w:val="00244419"/>
    <w:rsid w:val="00244886"/>
    <w:rsid w:val="002451F2"/>
    <w:rsid w:val="002459D0"/>
    <w:rsid w:val="00245DE7"/>
    <w:rsid w:val="00246C13"/>
    <w:rsid w:val="002479AB"/>
    <w:rsid w:val="00250A84"/>
    <w:rsid w:val="0025277A"/>
    <w:rsid w:val="00252A7C"/>
    <w:rsid w:val="00252FBA"/>
    <w:rsid w:val="00253543"/>
    <w:rsid w:val="002540D7"/>
    <w:rsid w:val="0025464C"/>
    <w:rsid w:val="00255969"/>
    <w:rsid w:val="00256977"/>
    <w:rsid w:val="002569D9"/>
    <w:rsid w:val="00257368"/>
    <w:rsid w:val="002578A8"/>
    <w:rsid w:val="00257AAC"/>
    <w:rsid w:val="00260B20"/>
    <w:rsid w:val="002616A7"/>
    <w:rsid w:val="00261D08"/>
    <w:rsid w:val="00261FAB"/>
    <w:rsid w:val="002621E3"/>
    <w:rsid w:val="00262A5E"/>
    <w:rsid w:val="00262A99"/>
    <w:rsid w:val="00263D0D"/>
    <w:rsid w:val="0026415D"/>
    <w:rsid w:val="00265C9E"/>
    <w:rsid w:val="0026677F"/>
    <w:rsid w:val="00267949"/>
    <w:rsid w:val="00267CC3"/>
    <w:rsid w:val="00267F6F"/>
    <w:rsid w:val="0027019F"/>
    <w:rsid w:val="002709B5"/>
    <w:rsid w:val="00270FCF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824AE"/>
    <w:rsid w:val="002842A8"/>
    <w:rsid w:val="00284CBF"/>
    <w:rsid w:val="00285154"/>
    <w:rsid w:val="0028556B"/>
    <w:rsid w:val="00286009"/>
    <w:rsid w:val="00286BB5"/>
    <w:rsid w:val="00287EB3"/>
    <w:rsid w:val="002903EE"/>
    <w:rsid w:val="00290960"/>
    <w:rsid w:val="00291B44"/>
    <w:rsid w:val="00291E94"/>
    <w:rsid w:val="00291FB9"/>
    <w:rsid w:val="002920E2"/>
    <w:rsid w:val="002942CD"/>
    <w:rsid w:val="00295543"/>
    <w:rsid w:val="00295856"/>
    <w:rsid w:val="00295C2A"/>
    <w:rsid w:val="00296898"/>
    <w:rsid w:val="00297D86"/>
    <w:rsid w:val="00297E70"/>
    <w:rsid w:val="002A0095"/>
    <w:rsid w:val="002A104E"/>
    <w:rsid w:val="002A13FD"/>
    <w:rsid w:val="002A28D7"/>
    <w:rsid w:val="002A2D5B"/>
    <w:rsid w:val="002A39A3"/>
    <w:rsid w:val="002A4AA8"/>
    <w:rsid w:val="002A6553"/>
    <w:rsid w:val="002A69CA"/>
    <w:rsid w:val="002A6D9F"/>
    <w:rsid w:val="002A7100"/>
    <w:rsid w:val="002A7B12"/>
    <w:rsid w:val="002B1E44"/>
    <w:rsid w:val="002B36E2"/>
    <w:rsid w:val="002B3A9F"/>
    <w:rsid w:val="002B46DE"/>
    <w:rsid w:val="002B4D8A"/>
    <w:rsid w:val="002B5730"/>
    <w:rsid w:val="002B6A0B"/>
    <w:rsid w:val="002B6E37"/>
    <w:rsid w:val="002C0030"/>
    <w:rsid w:val="002C003E"/>
    <w:rsid w:val="002C1053"/>
    <w:rsid w:val="002C2712"/>
    <w:rsid w:val="002C2FF0"/>
    <w:rsid w:val="002C3FC4"/>
    <w:rsid w:val="002C4EB5"/>
    <w:rsid w:val="002C54F0"/>
    <w:rsid w:val="002C5A66"/>
    <w:rsid w:val="002C6A20"/>
    <w:rsid w:val="002C7296"/>
    <w:rsid w:val="002C7522"/>
    <w:rsid w:val="002C7CF0"/>
    <w:rsid w:val="002C7F94"/>
    <w:rsid w:val="002D0D53"/>
    <w:rsid w:val="002D1F38"/>
    <w:rsid w:val="002D1FBD"/>
    <w:rsid w:val="002D3768"/>
    <w:rsid w:val="002D42A8"/>
    <w:rsid w:val="002D42B9"/>
    <w:rsid w:val="002D4F84"/>
    <w:rsid w:val="002D562B"/>
    <w:rsid w:val="002D60E5"/>
    <w:rsid w:val="002D7027"/>
    <w:rsid w:val="002D7B6A"/>
    <w:rsid w:val="002D7B91"/>
    <w:rsid w:val="002E0F54"/>
    <w:rsid w:val="002E2360"/>
    <w:rsid w:val="002E2BBE"/>
    <w:rsid w:val="002E4E3B"/>
    <w:rsid w:val="002E4FB3"/>
    <w:rsid w:val="002E53CA"/>
    <w:rsid w:val="002E5417"/>
    <w:rsid w:val="002E574F"/>
    <w:rsid w:val="002E5876"/>
    <w:rsid w:val="002E5898"/>
    <w:rsid w:val="002E67E0"/>
    <w:rsid w:val="002E7B9F"/>
    <w:rsid w:val="002E7E23"/>
    <w:rsid w:val="002F01E1"/>
    <w:rsid w:val="002F03F2"/>
    <w:rsid w:val="002F0560"/>
    <w:rsid w:val="002F1140"/>
    <w:rsid w:val="002F3116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3007A1"/>
    <w:rsid w:val="003009D9"/>
    <w:rsid w:val="00302DF6"/>
    <w:rsid w:val="003030E8"/>
    <w:rsid w:val="0030378A"/>
    <w:rsid w:val="00303A8A"/>
    <w:rsid w:val="00303B96"/>
    <w:rsid w:val="003054F5"/>
    <w:rsid w:val="00305A6F"/>
    <w:rsid w:val="00306355"/>
    <w:rsid w:val="00307C2F"/>
    <w:rsid w:val="00311333"/>
    <w:rsid w:val="00312169"/>
    <w:rsid w:val="00312DD5"/>
    <w:rsid w:val="00313292"/>
    <w:rsid w:val="00313372"/>
    <w:rsid w:val="00313CA7"/>
    <w:rsid w:val="00313CFB"/>
    <w:rsid w:val="00314F04"/>
    <w:rsid w:val="00315039"/>
    <w:rsid w:val="0031556A"/>
    <w:rsid w:val="0031602E"/>
    <w:rsid w:val="0031705D"/>
    <w:rsid w:val="00317C6A"/>
    <w:rsid w:val="00320351"/>
    <w:rsid w:val="00320411"/>
    <w:rsid w:val="00320FFA"/>
    <w:rsid w:val="003213A9"/>
    <w:rsid w:val="0032151C"/>
    <w:rsid w:val="00321A53"/>
    <w:rsid w:val="00323F20"/>
    <w:rsid w:val="0032477C"/>
    <w:rsid w:val="00325605"/>
    <w:rsid w:val="00325ECD"/>
    <w:rsid w:val="00326865"/>
    <w:rsid w:val="00327227"/>
    <w:rsid w:val="003277C4"/>
    <w:rsid w:val="0033086F"/>
    <w:rsid w:val="0033286B"/>
    <w:rsid w:val="00332BF1"/>
    <w:rsid w:val="00332BF2"/>
    <w:rsid w:val="00332F69"/>
    <w:rsid w:val="003333B7"/>
    <w:rsid w:val="003336D6"/>
    <w:rsid w:val="00333FC3"/>
    <w:rsid w:val="00334C7E"/>
    <w:rsid w:val="00334FCC"/>
    <w:rsid w:val="00335574"/>
    <w:rsid w:val="00335E24"/>
    <w:rsid w:val="00340DBB"/>
    <w:rsid w:val="00340E9B"/>
    <w:rsid w:val="003411A6"/>
    <w:rsid w:val="0034269A"/>
    <w:rsid w:val="00343BBA"/>
    <w:rsid w:val="00344456"/>
    <w:rsid w:val="00345666"/>
    <w:rsid w:val="00346C49"/>
    <w:rsid w:val="00346EF5"/>
    <w:rsid w:val="00350186"/>
    <w:rsid w:val="00350212"/>
    <w:rsid w:val="003510A6"/>
    <w:rsid w:val="003522BF"/>
    <w:rsid w:val="0035256A"/>
    <w:rsid w:val="003525CF"/>
    <w:rsid w:val="00352F6B"/>
    <w:rsid w:val="00353AC7"/>
    <w:rsid w:val="00353D9D"/>
    <w:rsid w:val="003544D3"/>
    <w:rsid w:val="003549FC"/>
    <w:rsid w:val="0035617C"/>
    <w:rsid w:val="00356204"/>
    <w:rsid w:val="00360DE7"/>
    <w:rsid w:val="00360E64"/>
    <w:rsid w:val="00360F80"/>
    <w:rsid w:val="003614F8"/>
    <w:rsid w:val="0036222B"/>
    <w:rsid w:val="00362698"/>
    <w:rsid w:val="00362E08"/>
    <w:rsid w:val="003630CF"/>
    <w:rsid w:val="00363418"/>
    <w:rsid w:val="00363BFE"/>
    <w:rsid w:val="00363E6E"/>
    <w:rsid w:val="003643DC"/>
    <w:rsid w:val="00364941"/>
    <w:rsid w:val="00364E14"/>
    <w:rsid w:val="00365E92"/>
    <w:rsid w:val="00366021"/>
    <w:rsid w:val="00366B2D"/>
    <w:rsid w:val="00367092"/>
    <w:rsid w:val="003676D8"/>
    <w:rsid w:val="003677B2"/>
    <w:rsid w:val="003678EE"/>
    <w:rsid w:val="00367A7C"/>
    <w:rsid w:val="00367D21"/>
    <w:rsid w:val="00370BE4"/>
    <w:rsid w:val="00371C60"/>
    <w:rsid w:val="00372F19"/>
    <w:rsid w:val="003731B5"/>
    <w:rsid w:val="00373746"/>
    <w:rsid w:val="00373DBB"/>
    <w:rsid w:val="00375323"/>
    <w:rsid w:val="00375A79"/>
    <w:rsid w:val="00375BB6"/>
    <w:rsid w:val="0037604C"/>
    <w:rsid w:val="00376401"/>
    <w:rsid w:val="0037715B"/>
    <w:rsid w:val="00377CB0"/>
    <w:rsid w:val="00381207"/>
    <w:rsid w:val="0038161C"/>
    <w:rsid w:val="00381B2F"/>
    <w:rsid w:val="0038214E"/>
    <w:rsid w:val="00382393"/>
    <w:rsid w:val="003824F5"/>
    <w:rsid w:val="00382732"/>
    <w:rsid w:val="00383057"/>
    <w:rsid w:val="00383FD7"/>
    <w:rsid w:val="0038485A"/>
    <w:rsid w:val="0038495F"/>
    <w:rsid w:val="00385EED"/>
    <w:rsid w:val="00386A3C"/>
    <w:rsid w:val="00387AD0"/>
    <w:rsid w:val="00387D81"/>
    <w:rsid w:val="00390435"/>
    <w:rsid w:val="00391117"/>
    <w:rsid w:val="0039149E"/>
    <w:rsid w:val="00391D13"/>
    <w:rsid w:val="00391D6A"/>
    <w:rsid w:val="0039260F"/>
    <w:rsid w:val="00392F87"/>
    <w:rsid w:val="00393792"/>
    <w:rsid w:val="0039459D"/>
    <w:rsid w:val="003948CE"/>
    <w:rsid w:val="00395098"/>
    <w:rsid w:val="00395B6C"/>
    <w:rsid w:val="00395B95"/>
    <w:rsid w:val="003963A5"/>
    <w:rsid w:val="003967FA"/>
    <w:rsid w:val="00396EAB"/>
    <w:rsid w:val="0039795B"/>
    <w:rsid w:val="003A050B"/>
    <w:rsid w:val="003A151B"/>
    <w:rsid w:val="003A16F8"/>
    <w:rsid w:val="003A1DB9"/>
    <w:rsid w:val="003A1FA2"/>
    <w:rsid w:val="003A3CBD"/>
    <w:rsid w:val="003A43F3"/>
    <w:rsid w:val="003A4C6E"/>
    <w:rsid w:val="003A4CDD"/>
    <w:rsid w:val="003A583F"/>
    <w:rsid w:val="003A624C"/>
    <w:rsid w:val="003A6A88"/>
    <w:rsid w:val="003A6DB4"/>
    <w:rsid w:val="003A73F1"/>
    <w:rsid w:val="003B0162"/>
    <w:rsid w:val="003B01B5"/>
    <w:rsid w:val="003B12E9"/>
    <w:rsid w:val="003B2B15"/>
    <w:rsid w:val="003B2D45"/>
    <w:rsid w:val="003B3952"/>
    <w:rsid w:val="003B4650"/>
    <w:rsid w:val="003B4A46"/>
    <w:rsid w:val="003B4DFC"/>
    <w:rsid w:val="003B56F4"/>
    <w:rsid w:val="003B6AA0"/>
    <w:rsid w:val="003B78A8"/>
    <w:rsid w:val="003B7FC4"/>
    <w:rsid w:val="003C0CAE"/>
    <w:rsid w:val="003C0D0B"/>
    <w:rsid w:val="003C0FF2"/>
    <w:rsid w:val="003C1893"/>
    <w:rsid w:val="003C2335"/>
    <w:rsid w:val="003C267E"/>
    <w:rsid w:val="003C27EA"/>
    <w:rsid w:val="003C28BA"/>
    <w:rsid w:val="003C28E4"/>
    <w:rsid w:val="003C36A9"/>
    <w:rsid w:val="003C49D0"/>
    <w:rsid w:val="003C53C4"/>
    <w:rsid w:val="003C56BF"/>
    <w:rsid w:val="003C624F"/>
    <w:rsid w:val="003C6722"/>
    <w:rsid w:val="003C7328"/>
    <w:rsid w:val="003C75E1"/>
    <w:rsid w:val="003C7C19"/>
    <w:rsid w:val="003C7D3B"/>
    <w:rsid w:val="003D0108"/>
    <w:rsid w:val="003D0EF3"/>
    <w:rsid w:val="003D14D3"/>
    <w:rsid w:val="003D3AE2"/>
    <w:rsid w:val="003D3B5F"/>
    <w:rsid w:val="003D3D43"/>
    <w:rsid w:val="003D5A1E"/>
    <w:rsid w:val="003D645E"/>
    <w:rsid w:val="003E07D0"/>
    <w:rsid w:val="003E2363"/>
    <w:rsid w:val="003E26FD"/>
    <w:rsid w:val="003E3AD7"/>
    <w:rsid w:val="003E3E78"/>
    <w:rsid w:val="003E4846"/>
    <w:rsid w:val="003E5D60"/>
    <w:rsid w:val="003E6BD2"/>
    <w:rsid w:val="003E6E56"/>
    <w:rsid w:val="003E73DE"/>
    <w:rsid w:val="003E7507"/>
    <w:rsid w:val="003E7C96"/>
    <w:rsid w:val="003F0943"/>
    <w:rsid w:val="003F29E4"/>
    <w:rsid w:val="003F425E"/>
    <w:rsid w:val="003F60E6"/>
    <w:rsid w:val="003F6C14"/>
    <w:rsid w:val="00400836"/>
    <w:rsid w:val="00400986"/>
    <w:rsid w:val="004009AB"/>
    <w:rsid w:val="004011DB"/>
    <w:rsid w:val="00401A7F"/>
    <w:rsid w:val="00401B0F"/>
    <w:rsid w:val="00402099"/>
    <w:rsid w:val="00402B63"/>
    <w:rsid w:val="00402D53"/>
    <w:rsid w:val="00403583"/>
    <w:rsid w:val="004043ED"/>
    <w:rsid w:val="004047BA"/>
    <w:rsid w:val="004064E2"/>
    <w:rsid w:val="00406A2E"/>
    <w:rsid w:val="00406BD5"/>
    <w:rsid w:val="004070F9"/>
    <w:rsid w:val="00407134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47D3"/>
    <w:rsid w:val="00414ED8"/>
    <w:rsid w:val="00415F9C"/>
    <w:rsid w:val="0041603E"/>
    <w:rsid w:val="00417CCA"/>
    <w:rsid w:val="00417DB9"/>
    <w:rsid w:val="00420652"/>
    <w:rsid w:val="004216B7"/>
    <w:rsid w:val="00423642"/>
    <w:rsid w:val="00425064"/>
    <w:rsid w:val="004251DF"/>
    <w:rsid w:val="004254BB"/>
    <w:rsid w:val="004261EF"/>
    <w:rsid w:val="00426241"/>
    <w:rsid w:val="0042748D"/>
    <w:rsid w:val="004274FD"/>
    <w:rsid w:val="00430396"/>
    <w:rsid w:val="00430402"/>
    <w:rsid w:val="00431269"/>
    <w:rsid w:val="00431785"/>
    <w:rsid w:val="00431946"/>
    <w:rsid w:val="00432772"/>
    <w:rsid w:val="00433068"/>
    <w:rsid w:val="004337E8"/>
    <w:rsid w:val="00434B43"/>
    <w:rsid w:val="00435977"/>
    <w:rsid w:val="004408A1"/>
    <w:rsid w:val="00440AE8"/>
    <w:rsid w:val="00441017"/>
    <w:rsid w:val="00444158"/>
    <w:rsid w:val="00445732"/>
    <w:rsid w:val="00445BD7"/>
    <w:rsid w:val="00445E17"/>
    <w:rsid w:val="004469B9"/>
    <w:rsid w:val="00446CAE"/>
    <w:rsid w:val="00446F6C"/>
    <w:rsid w:val="004508B7"/>
    <w:rsid w:val="004514B7"/>
    <w:rsid w:val="004515A1"/>
    <w:rsid w:val="00452CBA"/>
    <w:rsid w:val="004537FF"/>
    <w:rsid w:val="00454143"/>
    <w:rsid w:val="00454466"/>
    <w:rsid w:val="00454B28"/>
    <w:rsid w:val="00454B38"/>
    <w:rsid w:val="00454BB6"/>
    <w:rsid w:val="00455169"/>
    <w:rsid w:val="004558DC"/>
    <w:rsid w:val="0046025B"/>
    <w:rsid w:val="0046030C"/>
    <w:rsid w:val="0046076D"/>
    <w:rsid w:val="00461605"/>
    <w:rsid w:val="00462BFE"/>
    <w:rsid w:val="00463052"/>
    <w:rsid w:val="00463A89"/>
    <w:rsid w:val="00464D08"/>
    <w:rsid w:val="00465037"/>
    <w:rsid w:val="004653A0"/>
    <w:rsid w:val="00465B68"/>
    <w:rsid w:val="00467126"/>
    <w:rsid w:val="00467B45"/>
    <w:rsid w:val="00467BD4"/>
    <w:rsid w:val="00467D75"/>
    <w:rsid w:val="00470912"/>
    <w:rsid w:val="0047110D"/>
    <w:rsid w:val="00471F2B"/>
    <w:rsid w:val="0047245B"/>
    <w:rsid w:val="00472B50"/>
    <w:rsid w:val="0047359E"/>
    <w:rsid w:val="00474625"/>
    <w:rsid w:val="004752AE"/>
    <w:rsid w:val="00475932"/>
    <w:rsid w:val="00475964"/>
    <w:rsid w:val="00475BC9"/>
    <w:rsid w:val="0047605E"/>
    <w:rsid w:val="004775A5"/>
    <w:rsid w:val="00477B8B"/>
    <w:rsid w:val="004804B3"/>
    <w:rsid w:val="00480872"/>
    <w:rsid w:val="00481DA4"/>
    <w:rsid w:val="00481E66"/>
    <w:rsid w:val="004836B2"/>
    <w:rsid w:val="0048403E"/>
    <w:rsid w:val="00484533"/>
    <w:rsid w:val="00484EBC"/>
    <w:rsid w:val="00485131"/>
    <w:rsid w:val="00485D56"/>
    <w:rsid w:val="004871F2"/>
    <w:rsid w:val="00487909"/>
    <w:rsid w:val="00491075"/>
    <w:rsid w:val="0049205C"/>
    <w:rsid w:val="0049215A"/>
    <w:rsid w:val="00493143"/>
    <w:rsid w:val="00494301"/>
    <w:rsid w:val="0049459B"/>
    <w:rsid w:val="00495495"/>
    <w:rsid w:val="00497265"/>
    <w:rsid w:val="004A01B7"/>
    <w:rsid w:val="004A05D8"/>
    <w:rsid w:val="004A0969"/>
    <w:rsid w:val="004A0A36"/>
    <w:rsid w:val="004A0C0C"/>
    <w:rsid w:val="004A1DC8"/>
    <w:rsid w:val="004A3247"/>
    <w:rsid w:val="004A527A"/>
    <w:rsid w:val="004A6310"/>
    <w:rsid w:val="004A65BA"/>
    <w:rsid w:val="004A6AC2"/>
    <w:rsid w:val="004A6C0F"/>
    <w:rsid w:val="004A6D1B"/>
    <w:rsid w:val="004B0A5E"/>
    <w:rsid w:val="004B0C47"/>
    <w:rsid w:val="004B1437"/>
    <w:rsid w:val="004B2D03"/>
    <w:rsid w:val="004B3073"/>
    <w:rsid w:val="004B3263"/>
    <w:rsid w:val="004B3980"/>
    <w:rsid w:val="004B3A36"/>
    <w:rsid w:val="004B4159"/>
    <w:rsid w:val="004B5D34"/>
    <w:rsid w:val="004B665B"/>
    <w:rsid w:val="004B7785"/>
    <w:rsid w:val="004B7A5D"/>
    <w:rsid w:val="004B7B9B"/>
    <w:rsid w:val="004B7D73"/>
    <w:rsid w:val="004B7E69"/>
    <w:rsid w:val="004C0196"/>
    <w:rsid w:val="004C086F"/>
    <w:rsid w:val="004C09C7"/>
    <w:rsid w:val="004C1CEE"/>
    <w:rsid w:val="004C1FF1"/>
    <w:rsid w:val="004C2396"/>
    <w:rsid w:val="004C3ED2"/>
    <w:rsid w:val="004C41AA"/>
    <w:rsid w:val="004C425F"/>
    <w:rsid w:val="004C4854"/>
    <w:rsid w:val="004C4AAE"/>
    <w:rsid w:val="004C4D75"/>
    <w:rsid w:val="004D0220"/>
    <w:rsid w:val="004D1195"/>
    <w:rsid w:val="004D62A6"/>
    <w:rsid w:val="004D7072"/>
    <w:rsid w:val="004D75E5"/>
    <w:rsid w:val="004E0D46"/>
    <w:rsid w:val="004E1153"/>
    <w:rsid w:val="004E168A"/>
    <w:rsid w:val="004E17A4"/>
    <w:rsid w:val="004E19E2"/>
    <w:rsid w:val="004E1CE5"/>
    <w:rsid w:val="004E2020"/>
    <w:rsid w:val="004E27D9"/>
    <w:rsid w:val="004E29C7"/>
    <w:rsid w:val="004E2A24"/>
    <w:rsid w:val="004E2DF9"/>
    <w:rsid w:val="004E3254"/>
    <w:rsid w:val="004E338F"/>
    <w:rsid w:val="004E3400"/>
    <w:rsid w:val="004E3A93"/>
    <w:rsid w:val="004E5B39"/>
    <w:rsid w:val="004E620A"/>
    <w:rsid w:val="004E6BE9"/>
    <w:rsid w:val="004E72EC"/>
    <w:rsid w:val="004E76F0"/>
    <w:rsid w:val="004E7CEA"/>
    <w:rsid w:val="004E7E9B"/>
    <w:rsid w:val="004F029B"/>
    <w:rsid w:val="004F14DE"/>
    <w:rsid w:val="004F176A"/>
    <w:rsid w:val="004F2859"/>
    <w:rsid w:val="004F3159"/>
    <w:rsid w:val="004F3766"/>
    <w:rsid w:val="004F4D94"/>
    <w:rsid w:val="004F502F"/>
    <w:rsid w:val="004F5602"/>
    <w:rsid w:val="004F5713"/>
    <w:rsid w:val="004F5967"/>
    <w:rsid w:val="004F665B"/>
    <w:rsid w:val="004F685A"/>
    <w:rsid w:val="004F7043"/>
    <w:rsid w:val="004F7668"/>
    <w:rsid w:val="004F7DD2"/>
    <w:rsid w:val="00500916"/>
    <w:rsid w:val="00501E72"/>
    <w:rsid w:val="00501F87"/>
    <w:rsid w:val="00502D3C"/>
    <w:rsid w:val="00502F0A"/>
    <w:rsid w:val="005031D9"/>
    <w:rsid w:val="00503F45"/>
    <w:rsid w:val="0050487D"/>
    <w:rsid w:val="00505086"/>
    <w:rsid w:val="005104C6"/>
    <w:rsid w:val="0051054A"/>
    <w:rsid w:val="00510678"/>
    <w:rsid w:val="00510725"/>
    <w:rsid w:val="00510D84"/>
    <w:rsid w:val="00511C8C"/>
    <w:rsid w:val="00511C9A"/>
    <w:rsid w:val="00511D49"/>
    <w:rsid w:val="00511FFD"/>
    <w:rsid w:val="005127B1"/>
    <w:rsid w:val="0051377E"/>
    <w:rsid w:val="00513F07"/>
    <w:rsid w:val="005141C3"/>
    <w:rsid w:val="00514238"/>
    <w:rsid w:val="00514D2D"/>
    <w:rsid w:val="005155FE"/>
    <w:rsid w:val="00515B0A"/>
    <w:rsid w:val="00517434"/>
    <w:rsid w:val="0051749D"/>
    <w:rsid w:val="005174F5"/>
    <w:rsid w:val="00521DB0"/>
    <w:rsid w:val="00522495"/>
    <w:rsid w:val="00522554"/>
    <w:rsid w:val="005229CF"/>
    <w:rsid w:val="005232A9"/>
    <w:rsid w:val="00524C8C"/>
    <w:rsid w:val="005252D5"/>
    <w:rsid w:val="00525687"/>
    <w:rsid w:val="005256B6"/>
    <w:rsid w:val="00525F3A"/>
    <w:rsid w:val="00530156"/>
    <w:rsid w:val="0053093E"/>
    <w:rsid w:val="00530D29"/>
    <w:rsid w:val="005338A6"/>
    <w:rsid w:val="005339FE"/>
    <w:rsid w:val="00533BAC"/>
    <w:rsid w:val="0053443B"/>
    <w:rsid w:val="0053680D"/>
    <w:rsid w:val="00536CFE"/>
    <w:rsid w:val="00536EEE"/>
    <w:rsid w:val="0053710B"/>
    <w:rsid w:val="0054054C"/>
    <w:rsid w:val="00540997"/>
    <w:rsid w:val="00540A1A"/>
    <w:rsid w:val="00540D0B"/>
    <w:rsid w:val="00541605"/>
    <w:rsid w:val="005416A8"/>
    <w:rsid w:val="005419F5"/>
    <w:rsid w:val="0054243D"/>
    <w:rsid w:val="005430DD"/>
    <w:rsid w:val="0054319B"/>
    <w:rsid w:val="005433E9"/>
    <w:rsid w:val="00543DC9"/>
    <w:rsid w:val="00545577"/>
    <w:rsid w:val="00545905"/>
    <w:rsid w:val="00545E7E"/>
    <w:rsid w:val="005467EE"/>
    <w:rsid w:val="005467EF"/>
    <w:rsid w:val="00546EE8"/>
    <w:rsid w:val="005471E8"/>
    <w:rsid w:val="005479AC"/>
    <w:rsid w:val="00547AC1"/>
    <w:rsid w:val="00550B8E"/>
    <w:rsid w:val="0055112E"/>
    <w:rsid w:val="005517F8"/>
    <w:rsid w:val="00551CE0"/>
    <w:rsid w:val="00552040"/>
    <w:rsid w:val="00552633"/>
    <w:rsid w:val="0055288D"/>
    <w:rsid w:val="005528FF"/>
    <w:rsid w:val="00552FF4"/>
    <w:rsid w:val="00553245"/>
    <w:rsid w:val="0055424B"/>
    <w:rsid w:val="00554AE5"/>
    <w:rsid w:val="00554CDE"/>
    <w:rsid w:val="00555455"/>
    <w:rsid w:val="00556D76"/>
    <w:rsid w:val="00556E0A"/>
    <w:rsid w:val="0055701D"/>
    <w:rsid w:val="005574E3"/>
    <w:rsid w:val="00557516"/>
    <w:rsid w:val="00557E4E"/>
    <w:rsid w:val="00557F74"/>
    <w:rsid w:val="00557FBD"/>
    <w:rsid w:val="00560D00"/>
    <w:rsid w:val="00560F69"/>
    <w:rsid w:val="00561501"/>
    <w:rsid w:val="00561709"/>
    <w:rsid w:val="005623B6"/>
    <w:rsid w:val="00562B2C"/>
    <w:rsid w:val="00563392"/>
    <w:rsid w:val="005638FA"/>
    <w:rsid w:val="0056475D"/>
    <w:rsid w:val="00564788"/>
    <w:rsid w:val="00564C34"/>
    <w:rsid w:val="00565442"/>
    <w:rsid w:val="0056572F"/>
    <w:rsid w:val="00566657"/>
    <w:rsid w:val="00567BC9"/>
    <w:rsid w:val="005707C8"/>
    <w:rsid w:val="00571EF8"/>
    <w:rsid w:val="00572293"/>
    <w:rsid w:val="005723BA"/>
    <w:rsid w:val="00574073"/>
    <w:rsid w:val="0057598F"/>
    <w:rsid w:val="00575C8C"/>
    <w:rsid w:val="0057719E"/>
    <w:rsid w:val="005779D0"/>
    <w:rsid w:val="00580074"/>
    <w:rsid w:val="0058280C"/>
    <w:rsid w:val="0058292F"/>
    <w:rsid w:val="005831A7"/>
    <w:rsid w:val="00583A7B"/>
    <w:rsid w:val="0058488F"/>
    <w:rsid w:val="00585EB2"/>
    <w:rsid w:val="0058615D"/>
    <w:rsid w:val="00586EA1"/>
    <w:rsid w:val="00587106"/>
    <w:rsid w:val="00587B8A"/>
    <w:rsid w:val="005903F3"/>
    <w:rsid w:val="0059129B"/>
    <w:rsid w:val="00591DD6"/>
    <w:rsid w:val="00593C35"/>
    <w:rsid w:val="00594420"/>
    <w:rsid w:val="00594BE6"/>
    <w:rsid w:val="00595963"/>
    <w:rsid w:val="0059620D"/>
    <w:rsid w:val="005971CA"/>
    <w:rsid w:val="00597E7C"/>
    <w:rsid w:val="00597F14"/>
    <w:rsid w:val="005A0A3F"/>
    <w:rsid w:val="005A0A48"/>
    <w:rsid w:val="005A0FD9"/>
    <w:rsid w:val="005A1CCF"/>
    <w:rsid w:val="005A2E70"/>
    <w:rsid w:val="005A31E0"/>
    <w:rsid w:val="005A35E9"/>
    <w:rsid w:val="005A3C3E"/>
    <w:rsid w:val="005A4841"/>
    <w:rsid w:val="005A4EA6"/>
    <w:rsid w:val="005A505C"/>
    <w:rsid w:val="005A5302"/>
    <w:rsid w:val="005A6217"/>
    <w:rsid w:val="005B0DE8"/>
    <w:rsid w:val="005B20C0"/>
    <w:rsid w:val="005B219B"/>
    <w:rsid w:val="005B250C"/>
    <w:rsid w:val="005B3222"/>
    <w:rsid w:val="005B3765"/>
    <w:rsid w:val="005B43CB"/>
    <w:rsid w:val="005B5BD5"/>
    <w:rsid w:val="005B5C7E"/>
    <w:rsid w:val="005B70B7"/>
    <w:rsid w:val="005B76C0"/>
    <w:rsid w:val="005B7860"/>
    <w:rsid w:val="005C0364"/>
    <w:rsid w:val="005C1130"/>
    <w:rsid w:val="005C136E"/>
    <w:rsid w:val="005C16B9"/>
    <w:rsid w:val="005C31FA"/>
    <w:rsid w:val="005C391F"/>
    <w:rsid w:val="005C3D71"/>
    <w:rsid w:val="005C3E04"/>
    <w:rsid w:val="005C3E4E"/>
    <w:rsid w:val="005C4375"/>
    <w:rsid w:val="005C54AD"/>
    <w:rsid w:val="005C55AE"/>
    <w:rsid w:val="005C5C7C"/>
    <w:rsid w:val="005C755A"/>
    <w:rsid w:val="005D0E43"/>
    <w:rsid w:val="005D1810"/>
    <w:rsid w:val="005D279E"/>
    <w:rsid w:val="005D4446"/>
    <w:rsid w:val="005D48BE"/>
    <w:rsid w:val="005D6137"/>
    <w:rsid w:val="005D6DF5"/>
    <w:rsid w:val="005D74DA"/>
    <w:rsid w:val="005E048E"/>
    <w:rsid w:val="005E0B3E"/>
    <w:rsid w:val="005E1374"/>
    <w:rsid w:val="005E139C"/>
    <w:rsid w:val="005E15A0"/>
    <w:rsid w:val="005E192A"/>
    <w:rsid w:val="005E2479"/>
    <w:rsid w:val="005E281F"/>
    <w:rsid w:val="005E4776"/>
    <w:rsid w:val="005E499D"/>
    <w:rsid w:val="005E5103"/>
    <w:rsid w:val="005E6246"/>
    <w:rsid w:val="005E64A6"/>
    <w:rsid w:val="005E6F94"/>
    <w:rsid w:val="005F085A"/>
    <w:rsid w:val="005F0F7F"/>
    <w:rsid w:val="005F136E"/>
    <w:rsid w:val="005F1E6E"/>
    <w:rsid w:val="005F3248"/>
    <w:rsid w:val="005F34DE"/>
    <w:rsid w:val="00600587"/>
    <w:rsid w:val="00600B2A"/>
    <w:rsid w:val="00600CF6"/>
    <w:rsid w:val="00600F03"/>
    <w:rsid w:val="00600F9C"/>
    <w:rsid w:val="006019B4"/>
    <w:rsid w:val="0060222F"/>
    <w:rsid w:val="00603A48"/>
    <w:rsid w:val="0060430C"/>
    <w:rsid w:val="00604C75"/>
    <w:rsid w:val="006051C2"/>
    <w:rsid w:val="00605ED2"/>
    <w:rsid w:val="00606078"/>
    <w:rsid w:val="006071AA"/>
    <w:rsid w:val="00607E87"/>
    <w:rsid w:val="00610BA5"/>
    <w:rsid w:val="00610DDB"/>
    <w:rsid w:val="00611A74"/>
    <w:rsid w:val="0061203D"/>
    <w:rsid w:val="0061203F"/>
    <w:rsid w:val="0061237D"/>
    <w:rsid w:val="00612A62"/>
    <w:rsid w:val="00612B5B"/>
    <w:rsid w:val="00612F9B"/>
    <w:rsid w:val="00613CD8"/>
    <w:rsid w:val="00613D3F"/>
    <w:rsid w:val="006146E1"/>
    <w:rsid w:val="006147AA"/>
    <w:rsid w:val="00614986"/>
    <w:rsid w:val="00614CFF"/>
    <w:rsid w:val="006154C0"/>
    <w:rsid w:val="006156AF"/>
    <w:rsid w:val="006158D2"/>
    <w:rsid w:val="00616FB2"/>
    <w:rsid w:val="006178A4"/>
    <w:rsid w:val="0061797D"/>
    <w:rsid w:val="00620536"/>
    <w:rsid w:val="00620B94"/>
    <w:rsid w:val="00620BE8"/>
    <w:rsid w:val="00621CDE"/>
    <w:rsid w:val="00622268"/>
    <w:rsid w:val="0062293B"/>
    <w:rsid w:val="00622940"/>
    <w:rsid w:val="006245DE"/>
    <w:rsid w:val="00625FE0"/>
    <w:rsid w:val="00626776"/>
    <w:rsid w:val="00630B46"/>
    <w:rsid w:val="00630BCA"/>
    <w:rsid w:val="00630D49"/>
    <w:rsid w:val="006310D9"/>
    <w:rsid w:val="006313C0"/>
    <w:rsid w:val="00631475"/>
    <w:rsid w:val="006315E6"/>
    <w:rsid w:val="00632C0A"/>
    <w:rsid w:val="00634057"/>
    <w:rsid w:val="006355DD"/>
    <w:rsid w:val="0063681D"/>
    <w:rsid w:val="0063782B"/>
    <w:rsid w:val="006402A6"/>
    <w:rsid w:val="00640B87"/>
    <w:rsid w:val="00643047"/>
    <w:rsid w:val="0064338A"/>
    <w:rsid w:val="0064344D"/>
    <w:rsid w:val="00644A72"/>
    <w:rsid w:val="00644F24"/>
    <w:rsid w:val="0064500A"/>
    <w:rsid w:val="00647D2A"/>
    <w:rsid w:val="00650040"/>
    <w:rsid w:val="00651D3B"/>
    <w:rsid w:val="00651F6A"/>
    <w:rsid w:val="006532DC"/>
    <w:rsid w:val="00653C52"/>
    <w:rsid w:val="00653CA5"/>
    <w:rsid w:val="006544C1"/>
    <w:rsid w:val="00656574"/>
    <w:rsid w:val="0065666A"/>
    <w:rsid w:val="00656863"/>
    <w:rsid w:val="00656CE5"/>
    <w:rsid w:val="00656E41"/>
    <w:rsid w:val="00656FC8"/>
    <w:rsid w:val="00660814"/>
    <w:rsid w:val="00661161"/>
    <w:rsid w:val="00661BD5"/>
    <w:rsid w:val="00662C1A"/>
    <w:rsid w:val="0066300D"/>
    <w:rsid w:val="00663EE0"/>
    <w:rsid w:val="006646F0"/>
    <w:rsid w:val="006649D7"/>
    <w:rsid w:val="00664AC1"/>
    <w:rsid w:val="00664D93"/>
    <w:rsid w:val="00665BBA"/>
    <w:rsid w:val="00666263"/>
    <w:rsid w:val="00666BD3"/>
    <w:rsid w:val="006673E6"/>
    <w:rsid w:val="0066750D"/>
    <w:rsid w:val="00667767"/>
    <w:rsid w:val="00667BF9"/>
    <w:rsid w:val="00670070"/>
    <w:rsid w:val="00670139"/>
    <w:rsid w:val="00670779"/>
    <w:rsid w:val="00671498"/>
    <w:rsid w:val="00671A85"/>
    <w:rsid w:val="00672F85"/>
    <w:rsid w:val="006741BA"/>
    <w:rsid w:val="006767EE"/>
    <w:rsid w:val="0067770F"/>
    <w:rsid w:val="0068137E"/>
    <w:rsid w:val="00682098"/>
    <w:rsid w:val="006830C8"/>
    <w:rsid w:val="0068427A"/>
    <w:rsid w:val="00685332"/>
    <w:rsid w:val="006865CD"/>
    <w:rsid w:val="00686DDA"/>
    <w:rsid w:val="006871AF"/>
    <w:rsid w:val="00687504"/>
    <w:rsid w:val="00687E38"/>
    <w:rsid w:val="006909EF"/>
    <w:rsid w:val="00690A87"/>
    <w:rsid w:val="00691321"/>
    <w:rsid w:val="006926F8"/>
    <w:rsid w:val="00692808"/>
    <w:rsid w:val="00692E07"/>
    <w:rsid w:val="00693482"/>
    <w:rsid w:val="0069413C"/>
    <w:rsid w:val="0069433A"/>
    <w:rsid w:val="00695FC9"/>
    <w:rsid w:val="00696A84"/>
    <w:rsid w:val="00696AB9"/>
    <w:rsid w:val="00696F0C"/>
    <w:rsid w:val="00696FB1"/>
    <w:rsid w:val="00697D9D"/>
    <w:rsid w:val="006A0F98"/>
    <w:rsid w:val="006A18B1"/>
    <w:rsid w:val="006A390D"/>
    <w:rsid w:val="006A69C3"/>
    <w:rsid w:val="006A6A28"/>
    <w:rsid w:val="006A6F0F"/>
    <w:rsid w:val="006A7014"/>
    <w:rsid w:val="006A7B53"/>
    <w:rsid w:val="006B0995"/>
    <w:rsid w:val="006B1489"/>
    <w:rsid w:val="006B1559"/>
    <w:rsid w:val="006B1931"/>
    <w:rsid w:val="006B3540"/>
    <w:rsid w:val="006B362E"/>
    <w:rsid w:val="006B6DF3"/>
    <w:rsid w:val="006B6DF6"/>
    <w:rsid w:val="006B7D24"/>
    <w:rsid w:val="006C0372"/>
    <w:rsid w:val="006C05C9"/>
    <w:rsid w:val="006C1674"/>
    <w:rsid w:val="006C2181"/>
    <w:rsid w:val="006C2645"/>
    <w:rsid w:val="006C276E"/>
    <w:rsid w:val="006C3E83"/>
    <w:rsid w:val="006C41B4"/>
    <w:rsid w:val="006C50A1"/>
    <w:rsid w:val="006C5731"/>
    <w:rsid w:val="006C65B1"/>
    <w:rsid w:val="006C7270"/>
    <w:rsid w:val="006C76BD"/>
    <w:rsid w:val="006C7F9C"/>
    <w:rsid w:val="006D08B7"/>
    <w:rsid w:val="006D1CE0"/>
    <w:rsid w:val="006D20EB"/>
    <w:rsid w:val="006D405B"/>
    <w:rsid w:val="006D4E05"/>
    <w:rsid w:val="006D5250"/>
    <w:rsid w:val="006D620E"/>
    <w:rsid w:val="006D676A"/>
    <w:rsid w:val="006D708A"/>
    <w:rsid w:val="006E0B0C"/>
    <w:rsid w:val="006E0E2A"/>
    <w:rsid w:val="006E24AB"/>
    <w:rsid w:val="006E483C"/>
    <w:rsid w:val="006E659B"/>
    <w:rsid w:val="006E6FB3"/>
    <w:rsid w:val="006E70AC"/>
    <w:rsid w:val="006F1AE0"/>
    <w:rsid w:val="006F270D"/>
    <w:rsid w:val="006F2D34"/>
    <w:rsid w:val="006F2E91"/>
    <w:rsid w:val="006F3867"/>
    <w:rsid w:val="006F3F41"/>
    <w:rsid w:val="006F3FE6"/>
    <w:rsid w:val="006F47B5"/>
    <w:rsid w:val="006F4B0C"/>
    <w:rsid w:val="006F4D9D"/>
    <w:rsid w:val="006F5FD0"/>
    <w:rsid w:val="006F6D55"/>
    <w:rsid w:val="006F7976"/>
    <w:rsid w:val="00700941"/>
    <w:rsid w:val="007025A3"/>
    <w:rsid w:val="007027EF"/>
    <w:rsid w:val="00703FC0"/>
    <w:rsid w:val="00704496"/>
    <w:rsid w:val="0070551D"/>
    <w:rsid w:val="007060F9"/>
    <w:rsid w:val="007068CB"/>
    <w:rsid w:val="00706A56"/>
    <w:rsid w:val="00707573"/>
    <w:rsid w:val="00707E3F"/>
    <w:rsid w:val="00707F6B"/>
    <w:rsid w:val="00707FEC"/>
    <w:rsid w:val="00711AA0"/>
    <w:rsid w:val="00712038"/>
    <w:rsid w:val="00712DE9"/>
    <w:rsid w:val="0071352E"/>
    <w:rsid w:val="00714899"/>
    <w:rsid w:val="007158B1"/>
    <w:rsid w:val="0071783E"/>
    <w:rsid w:val="00720190"/>
    <w:rsid w:val="00720808"/>
    <w:rsid w:val="00720FEA"/>
    <w:rsid w:val="00721259"/>
    <w:rsid w:val="00721B63"/>
    <w:rsid w:val="0072216D"/>
    <w:rsid w:val="0072327E"/>
    <w:rsid w:val="00723DB4"/>
    <w:rsid w:val="0072431B"/>
    <w:rsid w:val="00724972"/>
    <w:rsid w:val="00725561"/>
    <w:rsid w:val="00727FCA"/>
    <w:rsid w:val="00730478"/>
    <w:rsid w:val="00730B3B"/>
    <w:rsid w:val="00732321"/>
    <w:rsid w:val="007327EC"/>
    <w:rsid w:val="00732B9F"/>
    <w:rsid w:val="00732DE7"/>
    <w:rsid w:val="00733741"/>
    <w:rsid w:val="00734489"/>
    <w:rsid w:val="00735120"/>
    <w:rsid w:val="00735849"/>
    <w:rsid w:val="00735B5A"/>
    <w:rsid w:val="00736A29"/>
    <w:rsid w:val="0073750A"/>
    <w:rsid w:val="007377A5"/>
    <w:rsid w:val="007401C8"/>
    <w:rsid w:val="007408C4"/>
    <w:rsid w:val="00741188"/>
    <w:rsid w:val="00741DF3"/>
    <w:rsid w:val="007420AE"/>
    <w:rsid w:val="00742E5B"/>
    <w:rsid w:val="007431B9"/>
    <w:rsid w:val="007438E4"/>
    <w:rsid w:val="00743CA3"/>
    <w:rsid w:val="00744FCC"/>
    <w:rsid w:val="00745551"/>
    <w:rsid w:val="0074579C"/>
    <w:rsid w:val="007464BF"/>
    <w:rsid w:val="007472E7"/>
    <w:rsid w:val="00747C45"/>
    <w:rsid w:val="00751692"/>
    <w:rsid w:val="007519AF"/>
    <w:rsid w:val="00752564"/>
    <w:rsid w:val="00752D90"/>
    <w:rsid w:val="00752EC3"/>
    <w:rsid w:val="00752F5D"/>
    <w:rsid w:val="007531B9"/>
    <w:rsid w:val="00753736"/>
    <w:rsid w:val="0075485F"/>
    <w:rsid w:val="00754A5A"/>
    <w:rsid w:val="00754C03"/>
    <w:rsid w:val="0075597F"/>
    <w:rsid w:val="00755991"/>
    <w:rsid w:val="00756A8D"/>
    <w:rsid w:val="00756B37"/>
    <w:rsid w:val="00757322"/>
    <w:rsid w:val="00757536"/>
    <w:rsid w:val="0075774E"/>
    <w:rsid w:val="00760A29"/>
    <w:rsid w:val="007618E8"/>
    <w:rsid w:val="00761E82"/>
    <w:rsid w:val="00761FE3"/>
    <w:rsid w:val="007624CB"/>
    <w:rsid w:val="00762D28"/>
    <w:rsid w:val="007632B3"/>
    <w:rsid w:val="007634A9"/>
    <w:rsid w:val="00763B62"/>
    <w:rsid w:val="007658D4"/>
    <w:rsid w:val="00765B35"/>
    <w:rsid w:val="007669EE"/>
    <w:rsid w:val="00766A4E"/>
    <w:rsid w:val="00766DEE"/>
    <w:rsid w:val="00771105"/>
    <w:rsid w:val="00771D98"/>
    <w:rsid w:val="007720E7"/>
    <w:rsid w:val="00772150"/>
    <w:rsid w:val="00772B32"/>
    <w:rsid w:val="00773031"/>
    <w:rsid w:val="007740B2"/>
    <w:rsid w:val="00774572"/>
    <w:rsid w:val="00774A4A"/>
    <w:rsid w:val="0077554B"/>
    <w:rsid w:val="00775BFD"/>
    <w:rsid w:val="007763F2"/>
    <w:rsid w:val="0077731D"/>
    <w:rsid w:val="00777AD3"/>
    <w:rsid w:val="00780338"/>
    <w:rsid w:val="007806FD"/>
    <w:rsid w:val="00780ED4"/>
    <w:rsid w:val="00781972"/>
    <w:rsid w:val="00781ECD"/>
    <w:rsid w:val="00782129"/>
    <w:rsid w:val="007832A2"/>
    <w:rsid w:val="0078365D"/>
    <w:rsid w:val="00785041"/>
    <w:rsid w:val="00785CFE"/>
    <w:rsid w:val="00785F74"/>
    <w:rsid w:val="00786410"/>
    <w:rsid w:val="007865C2"/>
    <w:rsid w:val="00787343"/>
    <w:rsid w:val="00790988"/>
    <w:rsid w:val="0079279F"/>
    <w:rsid w:val="0079480F"/>
    <w:rsid w:val="00795231"/>
    <w:rsid w:val="00795503"/>
    <w:rsid w:val="00795D72"/>
    <w:rsid w:val="00795F4A"/>
    <w:rsid w:val="0079616B"/>
    <w:rsid w:val="0079683A"/>
    <w:rsid w:val="00796B1D"/>
    <w:rsid w:val="007A0706"/>
    <w:rsid w:val="007A0DAD"/>
    <w:rsid w:val="007A252D"/>
    <w:rsid w:val="007A307E"/>
    <w:rsid w:val="007A3794"/>
    <w:rsid w:val="007A4701"/>
    <w:rsid w:val="007A566E"/>
    <w:rsid w:val="007A777F"/>
    <w:rsid w:val="007A7F7F"/>
    <w:rsid w:val="007B00CA"/>
    <w:rsid w:val="007B2220"/>
    <w:rsid w:val="007B3161"/>
    <w:rsid w:val="007B35B4"/>
    <w:rsid w:val="007B458B"/>
    <w:rsid w:val="007B49F5"/>
    <w:rsid w:val="007B4F3A"/>
    <w:rsid w:val="007B6B4B"/>
    <w:rsid w:val="007C2736"/>
    <w:rsid w:val="007C28FB"/>
    <w:rsid w:val="007C3A81"/>
    <w:rsid w:val="007C3C07"/>
    <w:rsid w:val="007C3DD9"/>
    <w:rsid w:val="007C3E1F"/>
    <w:rsid w:val="007C468C"/>
    <w:rsid w:val="007C5B44"/>
    <w:rsid w:val="007C7308"/>
    <w:rsid w:val="007C74A9"/>
    <w:rsid w:val="007D057A"/>
    <w:rsid w:val="007D20F8"/>
    <w:rsid w:val="007D21F5"/>
    <w:rsid w:val="007D2538"/>
    <w:rsid w:val="007D2D0F"/>
    <w:rsid w:val="007D2DAF"/>
    <w:rsid w:val="007D307E"/>
    <w:rsid w:val="007D353C"/>
    <w:rsid w:val="007D35C2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13F"/>
    <w:rsid w:val="007E12B7"/>
    <w:rsid w:val="007E13E0"/>
    <w:rsid w:val="007E1736"/>
    <w:rsid w:val="007E17D7"/>
    <w:rsid w:val="007E31EE"/>
    <w:rsid w:val="007E3ADD"/>
    <w:rsid w:val="007E407A"/>
    <w:rsid w:val="007E4BA6"/>
    <w:rsid w:val="007E7537"/>
    <w:rsid w:val="007E7EDE"/>
    <w:rsid w:val="007F11AB"/>
    <w:rsid w:val="007F211F"/>
    <w:rsid w:val="007F262B"/>
    <w:rsid w:val="007F277D"/>
    <w:rsid w:val="007F35E9"/>
    <w:rsid w:val="007F3FC6"/>
    <w:rsid w:val="007F46E1"/>
    <w:rsid w:val="007F562A"/>
    <w:rsid w:val="007F595B"/>
    <w:rsid w:val="007F6083"/>
    <w:rsid w:val="007F656C"/>
    <w:rsid w:val="007F6E79"/>
    <w:rsid w:val="007F78FF"/>
    <w:rsid w:val="00800DBC"/>
    <w:rsid w:val="00801E1F"/>
    <w:rsid w:val="008038B4"/>
    <w:rsid w:val="008039D4"/>
    <w:rsid w:val="00803C5F"/>
    <w:rsid w:val="008042FB"/>
    <w:rsid w:val="00804A13"/>
    <w:rsid w:val="008058A3"/>
    <w:rsid w:val="00806EF6"/>
    <w:rsid w:val="00807752"/>
    <w:rsid w:val="00807DF3"/>
    <w:rsid w:val="0081115C"/>
    <w:rsid w:val="0081126B"/>
    <w:rsid w:val="0081144C"/>
    <w:rsid w:val="00812BE3"/>
    <w:rsid w:val="00813381"/>
    <w:rsid w:val="008142B7"/>
    <w:rsid w:val="0081441C"/>
    <w:rsid w:val="00815016"/>
    <w:rsid w:val="008175A4"/>
    <w:rsid w:val="00820C12"/>
    <w:rsid w:val="00821382"/>
    <w:rsid w:val="00822879"/>
    <w:rsid w:val="0082296D"/>
    <w:rsid w:val="00823091"/>
    <w:rsid w:val="00823F7E"/>
    <w:rsid w:val="00826182"/>
    <w:rsid w:val="008266A9"/>
    <w:rsid w:val="008303E8"/>
    <w:rsid w:val="00830846"/>
    <w:rsid w:val="00830B6D"/>
    <w:rsid w:val="008318BF"/>
    <w:rsid w:val="00831B4A"/>
    <w:rsid w:val="00832A8B"/>
    <w:rsid w:val="00832CAC"/>
    <w:rsid w:val="008349FC"/>
    <w:rsid w:val="008353BF"/>
    <w:rsid w:val="00835854"/>
    <w:rsid w:val="00836671"/>
    <w:rsid w:val="008367A8"/>
    <w:rsid w:val="00836C58"/>
    <w:rsid w:val="00836E3F"/>
    <w:rsid w:val="008400C4"/>
    <w:rsid w:val="00840658"/>
    <w:rsid w:val="008406E1"/>
    <w:rsid w:val="0084098C"/>
    <w:rsid w:val="00840EC6"/>
    <w:rsid w:val="008411FD"/>
    <w:rsid w:val="00841587"/>
    <w:rsid w:val="008421BF"/>
    <w:rsid w:val="00843C9B"/>
    <w:rsid w:val="0084489D"/>
    <w:rsid w:val="008454E8"/>
    <w:rsid w:val="00845D0D"/>
    <w:rsid w:val="00845DAF"/>
    <w:rsid w:val="0085042C"/>
    <w:rsid w:val="008509D3"/>
    <w:rsid w:val="008516A1"/>
    <w:rsid w:val="00851C58"/>
    <w:rsid w:val="00852769"/>
    <w:rsid w:val="008531A6"/>
    <w:rsid w:val="008534DA"/>
    <w:rsid w:val="008540FF"/>
    <w:rsid w:val="00854555"/>
    <w:rsid w:val="00855B66"/>
    <w:rsid w:val="00855E4B"/>
    <w:rsid w:val="00856930"/>
    <w:rsid w:val="00857699"/>
    <w:rsid w:val="008626D9"/>
    <w:rsid w:val="00862781"/>
    <w:rsid w:val="00862954"/>
    <w:rsid w:val="00862DBB"/>
    <w:rsid w:val="0086318E"/>
    <w:rsid w:val="008636DE"/>
    <w:rsid w:val="008638B8"/>
    <w:rsid w:val="008638CE"/>
    <w:rsid w:val="00864B98"/>
    <w:rsid w:val="00866D03"/>
    <w:rsid w:val="00867140"/>
    <w:rsid w:val="00870506"/>
    <w:rsid w:val="008710E1"/>
    <w:rsid w:val="0087182D"/>
    <w:rsid w:val="00871895"/>
    <w:rsid w:val="00871E9C"/>
    <w:rsid w:val="00872CEC"/>
    <w:rsid w:val="00872D4F"/>
    <w:rsid w:val="008730B5"/>
    <w:rsid w:val="008730D3"/>
    <w:rsid w:val="0087324C"/>
    <w:rsid w:val="0087337D"/>
    <w:rsid w:val="008738E0"/>
    <w:rsid w:val="0087397D"/>
    <w:rsid w:val="00873A1D"/>
    <w:rsid w:val="008740DA"/>
    <w:rsid w:val="0087425E"/>
    <w:rsid w:val="00874A5D"/>
    <w:rsid w:val="00875337"/>
    <w:rsid w:val="00876C03"/>
    <w:rsid w:val="00876C05"/>
    <w:rsid w:val="0087784F"/>
    <w:rsid w:val="00880906"/>
    <w:rsid w:val="00880999"/>
    <w:rsid w:val="00880B2A"/>
    <w:rsid w:val="008810CB"/>
    <w:rsid w:val="0088138D"/>
    <w:rsid w:val="00881536"/>
    <w:rsid w:val="00882C9D"/>
    <w:rsid w:val="0088337E"/>
    <w:rsid w:val="008861F8"/>
    <w:rsid w:val="008863CB"/>
    <w:rsid w:val="00890106"/>
    <w:rsid w:val="00890487"/>
    <w:rsid w:val="0089079B"/>
    <w:rsid w:val="00891562"/>
    <w:rsid w:val="00891F4C"/>
    <w:rsid w:val="00892C4C"/>
    <w:rsid w:val="00893838"/>
    <w:rsid w:val="0089393B"/>
    <w:rsid w:val="0089566F"/>
    <w:rsid w:val="00896A94"/>
    <w:rsid w:val="008A0DAF"/>
    <w:rsid w:val="008A10BA"/>
    <w:rsid w:val="008A16E8"/>
    <w:rsid w:val="008A32B8"/>
    <w:rsid w:val="008A361E"/>
    <w:rsid w:val="008A404D"/>
    <w:rsid w:val="008A51D1"/>
    <w:rsid w:val="008A5F44"/>
    <w:rsid w:val="008A5FF7"/>
    <w:rsid w:val="008A75C8"/>
    <w:rsid w:val="008B0847"/>
    <w:rsid w:val="008B0B15"/>
    <w:rsid w:val="008B13DB"/>
    <w:rsid w:val="008B2BFA"/>
    <w:rsid w:val="008B2D9E"/>
    <w:rsid w:val="008B3895"/>
    <w:rsid w:val="008B56C6"/>
    <w:rsid w:val="008B5991"/>
    <w:rsid w:val="008B6F40"/>
    <w:rsid w:val="008B7190"/>
    <w:rsid w:val="008C0650"/>
    <w:rsid w:val="008C10E4"/>
    <w:rsid w:val="008C1A41"/>
    <w:rsid w:val="008C2B2A"/>
    <w:rsid w:val="008C31DF"/>
    <w:rsid w:val="008C4457"/>
    <w:rsid w:val="008C5DB6"/>
    <w:rsid w:val="008C6150"/>
    <w:rsid w:val="008C6E95"/>
    <w:rsid w:val="008C7A02"/>
    <w:rsid w:val="008D05C3"/>
    <w:rsid w:val="008D2496"/>
    <w:rsid w:val="008D407C"/>
    <w:rsid w:val="008D413F"/>
    <w:rsid w:val="008D4FBC"/>
    <w:rsid w:val="008D5230"/>
    <w:rsid w:val="008D647C"/>
    <w:rsid w:val="008D6A17"/>
    <w:rsid w:val="008D6DF9"/>
    <w:rsid w:val="008D717A"/>
    <w:rsid w:val="008D7F51"/>
    <w:rsid w:val="008E02D6"/>
    <w:rsid w:val="008E166E"/>
    <w:rsid w:val="008E1715"/>
    <w:rsid w:val="008E172A"/>
    <w:rsid w:val="008E1877"/>
    <w:rsid w:val="008E1DC0"/>
    <w:rsid w:val="008E1E91"/>
    <w:rsid w:val="008E246E"/>
    <w:rsid w:val="008E29C9"/>
    <w:rsid w:val="008E3BBB"/>
    <w:rsid w:val="008E4039"/>
    <w:rsid w:val="008E4468"/>
    <w:rsid w:val="008E5500"/>
    <w:rsid w:val="008E5602"/>
    <w:rsid w:val="008E5881"/>
    <w:rsid w:val="008E669A"/>
    <w:rsid w:val="008E68DB"/>
    <w:rsid w:val="008E781D"/>
    <w:rsid w:val="008E7A38"/>
    <w:rsid w:val="008F0496"/>
    <w:rsid w:val="008F0AD7"/>
    <w:rsid w:val="008F171E"/>
    <w:rsid w:val="008F17B0"/>
    <w:rsid w:val="008F374D"/>
    <w:rsid w:val="008F44EB"/>
    <w:rsid w:val="008F47B1"/>
    <w:rsid w:val="008F485E"/>
    <w:rsid w:val="008F5D02"/>
    <w:rsid w:val="008F69F9"/>
    <w:rsid w:val="009002C0"/>
    <w:rsid w:val="00900C25"/>
    <w:rsid w:val="009021DC"/>
    <w:rsid w:val="009028D1"/>
    <w:rsid w:val="00904375"/>
    <w:rsid w:val="00904D1B"/>
    <w:rsid w:val="009056DE"/>
    <w:rsid w:val="00905703"/>
    <w:rsid w:val="00906010"/>
    <w:rsid w:val="00907644"/>
    <w:rsid w:val="00910596"/>
    <w:rsid w:val="00910628"/>
    <w:rsid w:val="0091064A"/>
    <w:rsid w:val="009116FA"/>
    <w:rsid w:val="009120B8"/>
    <w:rsid w:val="00912991"/>
    <w:rsid w:val="00912FB0"/>
    <w:rsid w:val="00913D5B"/>
    <w:rsid w:val="00913F47"/>
    <w:rsid w:val="00914AAE"/>
    <w:rsid w:val="00914EB3"/>
    <w:rsid w:val="009164C1"/>
    <w:rsid w:val="00916673"/>
    <w:rsid w:val="00917C43"/>
    <w:rsid w:val="00917F49"/>
    <w:rsid w:val="00920A3A"/>
    <w:rsid w:val="00920BD6"/>
    <w:rsid w:val="00921A7F"/>
    <w:rsid w:val="00921AAE"/>
    <w:rsid w:val="0092205D"/>
    <w:rsid w:val="009224D9"/>
    <w:rsid w:val="00922CE1"/>
    <w:rsid w:val="009233B4"/>
    <w:rsid w:val="00923C35"/>
    <w:rsid w:val="00924A18"/>
    <w:rsid w:val="00925817"/>
    <w:rsid w:val="00925CA9"/>
    <w:rsid w:val="00927120"/>
    <w:rsid w:val="00927908"/>
    <w:rsid w:val="0092793D"/>
    <w:rsid w:val="00931B8B"/>
    <w:rsid w:val="00932BDC"/>
    <w:rsid w:val="00933164"/>
    <w:rsid w:val="0093318E"/>
    <w:rsid w:val="009339DE"/>
    <w:rsid w:val="00933FC1"/>
    <w:rsid w:val="0093458A"/>
    <w:rsid w:val="009356F5"/>
    <w:rsid w:val="009362F8"/>
    <w:rsid w:val="0093695D"/>
    <w:rsid w:val="00937665"/>
    <w:rsid w:val="00941F72"/>
    <w:rsid w:val="00943531"/>
    <w:rsid w:val="00944697"/>
    <w:rsid w:val="0094533C"/>
    <w:rsid w:val="00945999"/>
    <w:rsid w:val="00945C8C"/>
    <w:rsid w:val="00945D72"/>
    <w:rsid w:val="0094680C"/>
    <w:rsid w:val="00946896"/>
    <w:rsid w:val="009475D0"/>
    <w:rsid w:val="009500DD"/>
    <w:rsid w:val="009505AE"/>
    <w:rsid w:val="009506B3"/>
    <w:rsid w:val="009509AD"/>
    <w:rsid w:val="00950F57"/>
    <w:rsid w:val="00951394"/>
    <w:rsid w:val="00951B3A"/>
    <w:rsid w:val="00953BF0"/>
    <w:rsid w:val="009540C2"/>
    <w:rsid w:val="009541EF"/>
    <w:rsid w:val="00954BDF"/>
    <w:rsid w:val="0095534B"/>
    <w:rsid w:val="00955A41"/>
    <w:rsid w:val="00956B31"/>
    <w:rsid w:val="00956B47"/>
    <w:rsid w:val="009572AA"/>
    <w:rsid w:val="0095733E"/>
    <w:rsid w:val="009606F7"/>
    <w:rsid w:val="00961859"/>
    <w:rsid w:val="0096271C"/>
    <w:rsid w:val="009629A2"/>
    <w:rsid w:val="0096344F"/>
    <w:rsid w:val="0096429E"/>
    <w:rsid w:val="00964FC5"/>
    <w:rsid w:val="009652CC"/>
    <w:rsid w:val="00966AD3"/>
    <w:rsid w:val="00966C23"/>
    <w:rsid w:val="0096768D"/>
    <w:rsid w:val="00967BC1"/>
    <w:rsid w:val="00967EB0"/>
    <w:rsid w:val="0097016D"/>
    <w:rsid w:val="00971B8D"/>
    <w:rsid w:val="00971C81"/>
    <w:rsid w:val="009737B2"/>
    <w:rsid w:val="00974255"/>
    <w:rsid w:val="00974318"/>
    <w:rsid w:val="0097777E"/>
    <w:rsid w:val="0097784A"/>
    <w:rsid w:val="00977BBD"/>
    <w:rsid w:val="009800DF"/>
    <w:rsid w:val="0098064B"/>
    <w:rsid w:val="00980AA5"/>
    <w:rsid w:val="00980CBF"/>
    <w:rsid w:val="00981333"/>
    <w:rsid w:val="009818C8"/>
    <w:rsid w:val="00981932"/>
    <w:rsid w:val="00981AAD"/>
    <w:rsid w:val="00981C05"/>
    <w:rsid w:val="009822CD"/>
    <w:rsid w:val="00982605"/>
    <w:rsid w:val="00985EA0"/>
    <w:rsid w:val="00986095"/>
    <w:rsid w:val="00987B54"/>
    <w:rsid w:val="0099011E"/>
    <w:rsid w:val="009901B8"/>
    <w:rsid w:val="009902F5"/>
    <w:rsid w:val="00992B3D"/>
    <w:rsid w:val="00993A93"/>
    <w:rsid w:val="00993EFA"/>
    <w:rsid w:val="0099438C"/>
    <w:rsid w:val="009949A5"/>
    <w:rsid w:val="00996086"/>
    <w:rsid w:val="00997373"/>
    <w:rsid w:val="0099751A"/>
    <w:rsid w:val="009A05AA"/>
    <w:rsid w:val="009A1CEE"/>
    <w:rsid w:val="009A24CB"/>
    <w:rsid w:val="009A30D8"/>
    <w:rsid w:val="009A33EC"/>
    <w:rsid w:val="009A42C3"/>
    <w:rsid w:val="009A538C"/>
    <w:rsid w:val="009B16BA"/>
    <w:rsid w:val="009B3AEE"/>
    <w:rsid w:val="009B4275"/>
    <w:rsid w:val="009B471A"/>
    <w:rsid w:val="009B4738"/>
    <w:rsid w:val="009B4E0D"/>
    <w:rsid w:val="009B5BED"/>
    <w:rsid w:val="009B6B63"/>
    <w:rsid w:val="009B78FA"/>
    <w:rsid w:val="009B7C11"/>
    <w:rsid w:val="009B7C20"/>
    <w:rsid w:val="009C0F9F"/>
    <w:rsid w:val="009C12FA"/>
    <w:rsid w:val="009C2369"/>
    <w:rsid w:val="009C2883"/>
    <w:rsid w:val="009C2CE0"/>
    <w:rsid w:val="009C34EF"/>
    <w:rsid w:val="009C46C1"/>
    <w:rsid w:val="009C48CE"/>
    <w:rsid w:val="009C61E6"/>
    <w:rsid w:val="009C62CB"/>
    <w:rsid w:val="009C631B"/>
    <w:rsid w:val="009C6D29"/>
    <w:rsid w:val="009C7329"/>
    <w:rsid w:val="009C7361"/>
    <w:rsid w:val="009D16BB"/>
    <w:rsid w:val="009D1AD7"/>
    <w:rsid w:val="009D2D8B"/>
    <w:rsid w:val="009D3289"/>
    <w:rsid w:val="009D3CA2"/>
    <w:rsid w:val="009D41E4"/>
    <w:rsid w:val="009D4658"/>
    <w:rsid w:val="009D4DB0"/>
    <w:rsid w:val="009D535F"/>
    <w:rsid w:val="009D556D"/>
    <w:rsid w:val="009D563D"/>
    <w:rsid w:val="009D58F8"/>
    <w:rsid w:val="009D5FEE"/>
    <w:rsid w:val="009D6017"/>
    <w:rsid w:val="009D68D8"/>
    <w:rsid w:val="009D7807"/>
    <w:rsid w:val="009D7F46"/>
    <w:rsid w:val="009E065E"/>
    <w:rsid w:val="009E0D4D"/>
    <w:rsid w:val="009E127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554"/>
    <w:rsid w:val="009E45A6"/>
    <w:rsid w:val="009E494B"/>
    <w:rsid w:val="009E534D"/>
    <w:rsid w:val="009E5E56"/>
    <w:rsid w:val="009E6789"/>
    <w:rsid w:val="009E7C03"/>
    <w:rsid w:val="009F0014"/>
    <w:rsid w:val="009F04A5"/>
    <w:rsid w:val="009F0790"/>
    <w:rsid w:val="009F1290"/>
    <w:rsid w:val="009F1772"/>
    <w:rsid w:val="009F1C33"/>
    <w:rsid w:val="009F2903"/>
    <w:rsid w:val="009F37B3"/>
    <w:rsid w:val="009F4E8C"/>
    <w:rsid w:val="009F6154"/>
    <w:rsid w:val="009F6E5D"/>
    <w:rsid w:val="009F6FFD"/>
    <w:rsid w:val="009F7ECF"/>
    <w:rsid w:val="00A00046"/>
    <w:rsid w:val="00A00524"/>
    <w:rsid w:val="00A0052C"/>
    <w:rsid w:val="00A01B6F"/>
    <w:rsid w:val="00A02564"/>
    <w:rsid w:val="00A03070"/>
    <w:rsid w:val="00A03AB9"/>
    <w:rsid w:val="00A03CD4"/>
    <w:rsid w:val="00A04711"/>
    <w:rsid w:val="00A04864"/>
    <w:rsid w:val="00A04CFC"/>
    <w:rsid w:val="00A05027"/>
    <w:rsid w:val="00A05EAE"/>
    <w:rsid w:val="00A05F86"/>
    <w:rsid w:val="00A062AF"/>
    <w:rsid w:val="00A06368"/>
    <w:rsid w:val="00A065E2"/>
    <w:rsid w:val="00A065F1"/>
    <w:rsid w:val="00A06736"/>
    <w:rsid w:val="00A07272"/>
    <w:rsid w:val="00A07411"/>
    <w:rsid w:val="00A0791C"/>
    <w:rsid w:val="00A07B84"/>
    <w:rsid w:val="00A10724"/>
    <w:rsid w:val="00A1096D"/>
    <w:rsid w:val="00A10A21"/>
    <w:rsid w:val="00A10A80"/>
    <w:rsid w:val="00A10EA1"/>
    <w:rsid w:val="00A10F66"/>
    <w:rsid w:val="00A11274"/>
    <w:rsid w:val="00A1162A"/>
    <w:rsid w:val="00A1223F"/>
    <w:rsid w:val="00A124F4"/>
    <w:rsid w:val="00A12AC0"/>
    <w:rsid w:val="00A13A63"/>
    <w:rsid w:val="00A145DE"/>
    <w:rsid w:val="00A14720"/>
    <w:rsid w:val="00A14795"/>
    <w:rsid w:val="00A155EF"/>
    <w:rsid w:val="00A160B3"/>
    <w:rsid w:val="00A16228"/>
    <w:rsid w:val="00A16680"/>
    <w:rsid w:val="00A172F9"/>
    <w:rsid w:val="00A20996"/>
    <w:rsid w:val="00A21392"/>
    <w:rsid w:val="00A215AA"/>
    <w:rsid w:val="00A21DE0"/>
    <w:rsid w:val="00A233E4"/>
    <w:rsid w:val="00A23E34"/>
    <w:rsid w:val="00A26B76"/>
    <w:rsid w:val="00A272D0"/>
    <w:rsid w:val="00A276E1"/>
    <w:rsid w:val="00A32644"/>
    <w:rsid w:val="00A32D6F"/>
    <w:rsid w:val="00A348E0"/>
    <w:rsid w:val="00A34C08"/>
    <w:rsid w:val="00A35240"/>
    <w:rsid w:val="00A37318"/>
    <w:rsid w:val="00A3732D"/>
    <w:rsid w:val="00A40F74"/>
    <w:rsid w:val="00A40F8A"/>
    <w:rsid w:val="00A4137D"/>
    <w:rsid w:val="00A41623"/>
    <w:rsid w:val="00A417C2"/>
    <w:rsid w:val="00A41F0C"/>
    <w:rsid w:val="00A431B4"/>
    <w:rsid w:val="00A43FB9"/>
    <w:rsid w:val="00A44007"/>
    <w:rsid w:val="00A44859"/>
    <w:rsid w:val="00A448F2"/>
    <w:rsid w:val="00A44D9C"/>
    <w:rsid w:val="00A457E0"/>
    <w:rsid w:val="00A45850"/>
    <w:rsid w:val="00A46161"/>
    <w:rsid w:val="00A46CF2"/>
    <w:rsid w:val="00A46E9A"/>
    <w:rsid w:val="00A47436"/>
    <w:rsid w:val="00A50656"/>
    <w:rsid w:val="00A511FE"/>
    <w:rsid w:val="00A51EB9"/>
    <w:rsid w:val="00A52128"/>
    <w:rsid w:val="00A52CCF"/>
    <w:rsid w:val="00A53053"/>
    <w:rsid w:val="00A53ABE"/>
    <w:rsid w:val="00A54202"/>
    <w:rsid w:val="00A54DB8"/>
    <w:rsid w:val="00A54EB4"/>
    <w:rsid w:val="00A5597B"/>
    <w:rsid w:val="00A560FF"/>
    <w:rsid w:val="00A57115"/>
    <w:rsid w:val="00A576E6"/>
    <w:rsid w:val="00A579E6"/>
    <w:rsid w:val="00A60617"/>
    <w:rsid w:val="00A61630"/>
    <w:rsid w:val="00A61BEA"/>
    <w:rsid w:val="00A62F59"/>
    <w:rsid w:val="00A63511"/>
    <w:rsid w:val="00A63966"/>
    <w:rsid w:val="00A65F77"/>
    <w:rsid w:val="00A666F3"/>
    <w:rsid w:val="00A6698D"/>
    <w:rsid w:val="00A66BFC"/>
    <w:rsid w:val="00A67101"/>
    <w:rsid w:val="00A67B03"/>
    <w:rsid w:val="00A70450"/>
    <w:rsid w:val="00A70702"/>
    <w:rsid w:val="00A70ACE"/>
    <w:rsid w:val="00A70E11"/>
    <w:rsid w:val="00A72C17"/>
    <w:rsid w:val="00A73718"/>
    <w:rsid w:val="00A74A12"/>
    <w:rsid w:val="00A76189"/>
    <w:rsid w:val="00A762F9"/>
    <w:rsid w:val="00A81206"/>
    <w:rsid w:val="00A81CA0"/>
    <w:rsid w:val="00A824E8"/>
    <w:rsid w:val="00A82DA3"/>
    <w:rsid w:val="00A82FE1"/>
    <w:rsid w:val="00A8320D"/>
    <w:rsid w:val="00A83283"/>
    <w:rsid w:val="00A84D79"/>
    <w:rsid w:val="00A84E6A"/>
    <w:rsid w:val="00A84F27"/>
    <w:rsid w:val="00A85D65"/>
    <w:rsid w:val="00A863C6"/>
    <w:rsid w:val="00A86751"/>
    <w:rsid w:val="00A87006"/>
    <w:rsid w:val="00A87821"/>
    <w:rsid w:val="00A9056B"/>
    <w:rsid w:val="00A9110A"/>
    <w:rsid w:val="00A91607"/>
    <w:rsid w:val="00A91F15"/>
    <w:rsid w:val="00A921A4"/>
    <w:rsid w:val="00A93898"/>
    <w:rsid w:val="00A93F77"/>
    <w:rsid w:val="00A94CFF"/>
    <w:rsid w:val="00A94DF9"/>
    <w:rsid w:val="00A95052"/>
    <w:rsid w:val="00A96AA7"/>
    <w:rsid w:val="00A97116"/>
    <w:rsid w:val="00A97D4E"/>
    <w:rsid w:val="00AA079F"/>
    <w:rsid w:val="00AA10A9"/>
    <w:rsid w:val="00AA1A10"/>
    <w:rsid w:val="00AA21E6"/>
    <w:rsid w:val="00AA2B4F"/>
    <w:rsid w:val="00AA3597"/>
    <w:rsid w:val="00AA5066"/>
    <w:rsid w:val="00AA5915"/>
    <w:rsid w:val="00AA65D6"/>
    <w:rsid w:val="00AA6CCF"/>
    <w:rsid w:val="00AA71A8"/>
    <w:rsid w:val="00AA735D"/>
    <w:rsid w:val="00AA7D7C"/>
    <w:rsid w:val="00AB08C1"/>
    <w:rsid w:val="00AB0BEB"/>
    <w:rsid w:val="00AB2737"/>
    <w:rsid w:val="00AB3989"/>
    <w:rsid w:val="00AB3BAF"/>
    <w:rsid w:val="00AB41FA"/>
    <w:rsid w:val="00AB4C6F"/>
    <w:rsid w:val="00AB5904"/>
    <w:rsid w:val="00AB590B"/>
    <w:rsid w:val="00AB6212"/>
    <w:rsid w:val="00AB6EDE"/>
    <w:rsid w:val="00AC07C0"/>
    <w:rsid w:val="00AC0F5C"/>
    <w:rsid w:val="00AC1AD9"/>
    <w:rsid w:val="00AC321D"/>
    <w:rsid w:val="00AC3851"/>
    <w:rsid w:val="00AC3940"/>
    <w:rsid w:val="00AC3953"/>
    <w:rsid w:val="00AC3A15"/>
    <w:rsid w:val="00AC3F82"/>
    <w:rsid w:val="00AC446B"/>
    <w:rsid w:val="00AC44C4"/>
    <w:rsid w:val="00AC4E7D"/>
    <w:rsid w:val="00AC6150"/>
    <w:rsid w:val="00AC648D"/>
    <w:rsid w:val="00AD0195"/>
    <w:rsid w:val="00AD02C1"/>
    <w:rsid w:val="00AD096D"/>
    <w:rsid w:val="00AD0F82"/>
    <w:rsid w:val="00AD1A81"/>
    <w:rsid w:val="00AD1BF5"/>
    <w:rsid w:val="00AD2D1A"/>
    <w:rsid w:val="00AD2F0D"/>
    <w:rsid w:val="00AD32B0"/>
    <w:rsid w:val="00AD4606"/>
    <w:rsid w:val="00AD4CAA"/>
    <w:rsid w:val="00AD5958"/>
    <w:rsid w:val="00AD7048"/>
    <w:rsid w:val="00AD79E9"/>
    <w:rsid w:val="00AD7BBE"/>
    <w:rsid w:val="00AD7CAA"/>
    <w:rsid w:val="00AD7F6C"/>
    <w:rsid w:val="00AE07C5"/>
    <w:rsid w:val="00AE0A6D"/>
    <w:rsid w:val="00AE2971"/>
    <w:rsid w:val="00AE2FF1"/>
    <w:rsid w:val="00AE30B1"/>
    <w:rsid w:val="00AE36DB"/>
    <w:rsid w:val="00AE3957"/>
    <w:rsid w:val="00AE3D58"/>
    <w:rsid w:val="00AE47D2"/>
    <w:rsid w:val="00AE4E56"/>
    <w:rsid w:val="00AE4F81"/>
    <w:rsid w:val="00AE58F0"/>
    <w:rsid w:val="00AE6047"/>
    <w:rsid w:val="00AE61D8"/>
    <w:rsid w:val="00AE6EF4"/>
    <w:rsid w:val="00AE7444"/>
    <w:rsid w:val="00AE7494"/>
    <w:rsid w:val="00AE7524"/>
    <w:rsid w:val="00AE75EA"/>
    <w:rsid w:val="00AE76E5"/>
    <w:rsid w:val="00AF10A9"/>
    <w:rsid w:val="00AF1335"/>
    <w:rsid w:val="00AF2186"/>
    <w:rsid w:val="00AF2956"/>
    <w:rsid w:val="00AF2B59"/>
    <w:rsid w:val="00AF344C"/>
    <w:rsid w:val="00AF3A31"/>
    <w:rsid w:val="00AF46AB"/>
    <w:rsid w:val="00AF4B06"/>
    <w:rsid w:val="00AF4B84"/>
    <w:rsid w:val="00AF5166"/>
    <w:rsid w:val="00AF53B1"/>
    <w:rsid w:val="00AF58F8"/>
    <w:rsid w:val="00AF5CA5"/>
    <w:rsid w:val="00AF6C76"/>
    <w:rsid w:val="00AF7220"/>
    <w:rsid w:val="00B00797"/>
    <w:rsid w:val="00B00FDC"/>
    <w:rsid w:val="00B019BF"/>
    <w:rsid w:val="00B01D59"/>
    <w:rsid w:val="00B02DD5"/>
    <w:rsid w:val="00B03750"/>
    <w:rsid w:val="00B05244"/>
    <w:rsid w:val="00B0541F"/>
    <w:rsid w:val="00B05BDE"/>
    <w:rsid w:val="00B06751"/>
    <w:rsid w:val="00B06FCC"/>
    <w:rsid w:val="00B0779B"/>
    <w:rsid w:val="00B10C67"/>
    <w:rsid w:val="00B11340"/>
    <w:rsid w:val="00B113A3"/>
    <w:rsid w:val="00B124CE"/>
    <w:rsid w:val="00B12859"/>
    <w:rsid w:val="00B1304B"/>
    <w:rsid w:val="00B130D1"/>
    <w:rsid w:val="00B15142"/>
    <w:rsid w:val="00B15A4B"/>
    <w:rsid w:val="00B15C1C"/>
    <w:rsid w:val="00B15E0C"/>
    <w:rsid w:val="00B1710E"/>
    <w:rsid w:val="00B179C7"/>
    <w:rsid w:val="00B17C4F"/>
    <w:rsid w:val="00B17E2D"/>
    <w:rsid w:val="00B17F9E"/>
    <w:rsid w:val="00B205F3"/>
    <w:rsid w:val="00B207F0"/>
    <w:rsid w:val="00B210BA"/>
    <w:rsid w:val="00B2295A"/>
    <w:rsid w:val="00B22A74"/>
    <w:rsid w:val="00B22D36"/>
    <w:rsid w:val="00B23151"/>
    <w:rsid w:val="00B2381E"/>
    <w:rsid w:val="00B23C45"/>
    <w:rsid w:val="00B24048"/>
    <w:rsid w:val="00B24B4B"/>
    <w:rsid w:val="00B25DFC"/>
    <w:rsid w:val="00B27F1B"/>
    <w:rsid w:val="00B30691"/>
    <w:rsid w:val="00B31B20"/>
    <w:rsid w:val="00B31ED5"/>
    <w:rsid w:val="00B32452"/>
    <w:rsid w:val="00B32851"/>
    <w:rsid w:val="00B3294E"/>
    <w:rsid w:val="00B32BC5"/>
    <w:rsid w:val="00B332E7"/>
    <w:rsid w:val="00B354EA"/>
    <w:rsid w:val="00B3602F"/>
    <w:rsid w:val="00B36937"/>
    <w:rsid w:val="00B37900"/>
    <w:rsid w:val="00B40C64"/>
    <w:rsid w:val="00B4151B"/>
    <w:rsid w:val="00B43889"/>
    <w:rsid w:val="00B4627A"/>
    <w:rsid w:val="00B4778D"/>
    <w:rsid w:val="00B47F3E"/>
    <w:rsid w:val="00B5041A"/>
    <w:rsid w:val="00B504B3"/>
    <w:rsid w:val="00B50E0E"/>
    <w:rsid w:val="00B50FBB"/>
    <w:rsid w:val="00B52004"/>
    <w:rsid w:val="00B52988"/>
    <w:rsid w:val="00B5322A"/>
    <w:rsid w:val="00B533F0"/>
    <w:rsid w:val="00B54556"/>
    <w:rsid w:val="00B54CC3"/>
    <w:rsid w:val="00B56365"/>
    <w:rsid w:val="00B57369"/>
    <w:rsid w:val="00B57D0F"/>
    <w:rsid w:val="00B6080E"/>
    <w:rsid w:val="00B60A91"/>
    <w:rsid w:val="00B6108D"/>
    <w:rsid w:val="00B61628"/>
    <w:rsid w:val="00B616DE"/>
    <w:rsid w:val="00B61E0D"/>
    <w:rsid w:val="00B6265B"/>
    <w:rsid w:val="00B63888"/>
    <w:rsid w:val="00B6509C"/>
    <w:rsid w:val="00B652FA"/>
    <w:rsid w:val="00B654DE"/>
    <w:rsid w:val="00B656E9"/>
    <w:rsid w:val="00B65AFB"/>
    <w:rsid w:val="00B66669"/>
    <w:rsid w:val="00B66680"/>
    <w:rsid w:val="00B66B95"/>
    <w:rsid w:val="00B672AF"/>
    <w:rsid w:val="00B67B55"/>
    <w:rsid w:val="00B706E5"/>
    <w:rsid w:val="00B70945"/>
    <w:rsid w:val="00B70F2A"/>
    <w:rsid w:val="00B72BE6"/>
    <w:rsid w:val="00B7326D"/>
    <w:rsid w:val="00B746F0"/>
    <w:rsid w:val="00B748FE"/>
    <w:rsid w:val="00B758DF"/>
    <w:rsid w:val="00B75FC5"/>
    <w:rsid w:val="00B77F07"/>
    <w:rsid w:val="00B8136D"/>
    <w:rsid w:val="00B81EB0"/>
    <w:rsid w:val="00B83477"/>
    <w:rsid w:val="00B838DB"/>
    <w:rsid w:val="00B839C5"/>
    <w:rsid w:val="00B83A2C"/>
    <w:rsid w:val="00B83CFD"/>
    <w:rsid w:val="00B83DE2"/>
    <w:rsid w:val="00B84230"/>
    <w:rsid w:val="00B8659B"/>
    <w:rsid w:val="00B866F4"/>
    <w:rsid w:val="00B869CC"/>
    <w:rsid w:val="00B86ABD"/>
    <w:rsid w:val="00B86D16"/>
    <w:rsid w:val="00B87B24"/>
    <w:rsid w:val="00B87EA4"/>
    <w:rsid w:val="00B912FD"/>
    <w:rsid w:val="00B91B17"/>
    <w:rsid w:val="00B929D9"/>
    <w:rsid w:val="00B92E3B"/>
    <w:rsid w:val="00B9312E"/>
    <w:rsid w:val="00B94905"/>
    <w:rsid w:val="00B960C5"/>
    <w:rsid w:val="00B979A4"/>
    <w:rsid w:val="00BA012C"/>
    <w:rsid w:val="00BA098D"/>
    <w:rsid w:val="00BA2657"/>
    <w:rsid w:val="00BA3239"/>
    <w:rsid w:val="00BA391F"/>
    <w:rsid w:val="00BA3A6C"/>
    <w:rsid w:val="00BA3D91"/>
    <w:rsid w:val="00BA3FE3"/>
    <w:rsid w:val="00BA478E"/>
    <w:rsid w:val="00BA4D73"/>
    <w:rsid w:val="00BA5514"/>
    <w:rsid w:val="00BA5FB3"/>
    <w:rsid w:val="00BA6238"/>
    <w:rsid w:val="00BA69DC"/>
    <w:rsid w:val="00BA69F9"/>
    <w:rsid w:val="00BA7C3C"/>
    <w:rsid w:val="00BB0DD1"/>
    <w:rsid w:val="00BB1433"/>
    <w:rsid w:val="00BB1492"/>
    <w:rsid w:val="00BB2C57"/>
    <w:rsid w:val="00BB3B43"/>
    <w:rsid w:val="00BB5229"/>
    <w:rsid w:val="00BB59C0"/>
    <w:rsid w:val="00BB5DC9"/>
    <w:rsid w:val="00BB5F04"/>
    <w:rsid w:val="00BB619B"/>
    <w:rsid w:val="00BB6247"/>
    <w:rsid w:val="00BB670B"/>
    <w:rsid w:val="00BB6E67"/>
    <w:rsid w:val="00BB7313"/>
    <w:rsid w:val="00BB7626"/>
    <w:rsid w:val="00BB78FC"/>
    <w:rsid w:val="00BB7D36"/>
    <w:rsid w:val="00BC0093"/>
    <w:rsid w:val="00BC01E9"/>
    <w:rsid w:val="00BC07FA"/>
    <w:rsid w:val="00BC1756"/>
    <w:rsid w:val="00BC1BDA"/>
    <w:rsid w:val="00BC1FEE"/>
    <w:rsid w:val="00BC27BF"/>
    <w:rsid w:val="00BC3E7C"/>
    <w:rsid w:val="00BC51B2"/>
    <w:rsid w:val="00BC54FE"/>
    <w:rsid w:val="00BC5A74"/>
    <w:rsid w:val="00BC66E8"/>
    <w:rsid w:val="00BC6816"/>
    <w:rsid w:val="00BD0442"/>
    <w:rsid w:val="00BD241B"/>
    <w:rsid w:val="00BD2752"/>
    <w:rsid w:val="00BD2EA9"/>
    <w:rsid w:val="00BD301B"/>
    <w:rsid w:val="00BD66AE"/>
    <w:rsid w:val="00BD7056"/>
    <w:rsid w:val="00BD71A1"/>
    <w:rsid w:val="00BD7750"/>
    <w:rsid w:val="00BD7E85"/>
    <w:rsid w:val="00BD7EA7"/>
    <w:rsid w:val="00BE0A58"/>
    <w:rsid w:val="00BE0AFE"/>
    <w:rsid w:val="00BE3F0D"/>
    <w:rsid w:val="00BE5257"/>
    <w:rsid w:val="00BE55B7"/>
    <w:rsid w:val="00BE5821"/>
    <w:rsid w:val="00BE5872"/>
    <w:rsid w:val="00BE63C0"/>
    <w:rsid w:val="00BE659C"/>
    <w:rsid w:val="00BE6FF9"/>
    <w:rsid w:val="00BE7F73"/>
    <w:rsid w:val="00BF0B8D"/>
    <w:rsid w:val="00BF321F"/>
    <w:rsid w:val="00BF3725"/>
    <w:rsid w:val="00BF4E64"/>
    <w:rsid w:val="00BF64D5"/>
    <w:rsid w:val="00BF6573"/>
    <w:rsid w:val="00BF6868"/>
    <w:rsid w:val="00BF719C"/>
    <w:rsid w:val="00BF7453"/>
    <w:rsid w:val="00C00616"/>
    <w:rsid w:val="00C00B76"/>
    <w:rsid w:val="00C02F30"/>
    <w:rsid w:val="00C0401D"/>
    <w:rsid w:val="00C04DC3"/>
    <w:rsid w:val="00C05254"/>
    <w:rsid w:val="00C06616"/>
    <w:rsid w:val="00C06885"/>
    <w:rsid w:val="00C06FB5"/>
    <w:rsid w:val="00C10FE8"/>
    <w:rsid w:val="00C1193D"/>
    <w:rsid w:val="00C128CE"/>
    <w:rsid w:val="00C129E0"/>
    <w:rsid w:val="00C12FD3"/>
    <w:rsid w:val="00C14098"/>
    <w:rsid w:val="00C140CC"/>
    <w:rsid w:val="00C14582"/>
    <w:rsid w:val="00C152C4"/>
    <w:rsid w:val="00C15CE6"/>
    <w:rsid w:val="00C1745A"/>
    <w:rsid w:val="00C17A67"/>
    <w:rsid w:val="00C2047A"/>
    <w:rsid w:val="00C20566"/>
    <w:rsid w:val="00C20FC6"/>
    <w:rsid w:val="00C22389"/>
    <w:rsid w:val="00C22D10"/>
    <w:rsid w:val="00C24C64"/>
    <w:rsid w:val="00C24D8F"/>
    <w:rsid w:val="00C254DC"/>
    <w:rsid w:val="00C25AAB"/>
    <w:rsid w:val="00C273C9"/>
    <w:rsid w:val="00C3001A"/>
    <w:rsid w:val="00C303FE"/>
    <w:rsid w:val="00C30ADC"/>
    <w:rsid w:val="00C31519"/>
    <w:rsid w:val="00C318EA"/>
    <w:rsid w:val="00C31F48"/>
    <w:rsid w:val="00C31FF1"/>
    <w:rsid w:val="00C32483"/>
    <w:rsid w:val="00C34BF8"/>
    <w:rsid w:val="00C37B29"/>
    <w:rsid w:val="00C40298"/>
    <w:rsid w:val="00C40ED2"/>
    <w:rsid w:val="00C41413"/>
    <w:rsid w:val="00C42299"/>
    <w:rsid w:val="00C445E4"/>
    <w:rsid w:val="00C44E90"/>
    <w:rsid w:val="00C45A90"/>
    <w:rsid w:val="00C46F2E"/>
    <w:rsid w:val="00C47ADA"/>
    <w:rsid w:val="00C47B56"/>
    <w:rsid w:val="00C47C65"/>
    <w:rsid w:val="00C5085A"/>
    <w:rsid w:val="00C50EC3"/>
    <w:rsid w:val="00C51541"/>
    <w:rsid w:val="00C517B8"/>
    <w:rsid w:val="00C51C8F"/>
    <w:rsid w:val="00C52DE7"/>
    <w:rsid w:val="00C54A1C"/>
    <w:rsid w:val="00C54B56"/>
    <w:rsid w:val="00C566B4"/>
    <w:rsid w:val="00C5681A"/>
    <w:rsid w:val="00C60982"/>
    <w:rsid w:val="00C60E58"/>
    <w:rsid w:val="00C62549"/>
    <w:rsid w:val="00C633D5"/>
    <w:rsid w:val="00C63727"/>
    <w:rsid w:val="00C64799"/>
    <w:rsid w:val="00C66291"/>
    <w:rsid w:val="00C70F1B"/>
    <w:rsid w:val="00C72854"/>
    <w:rsid w:val="00C72FBF"/>
    <w:rsid w:val="00C734EB"/>
    <w:rsid w:val="00C736D5"/>
    <w:rsid w:val="00C75A16"/>
    <w:rsid w:val="00C75C39"/>
    <w:rsid w:val="00C76CAF"/>
    <w:rsid w:val="00C76D29"/>
    <w:rsid w:val="00C7730A"/>
    <w:rsid w:val="00C779EE"/>
    <w:rsid w:val="00C80D6F"/>
    <w:rsid w:val="00C81212"/>
    <w:rsid w:val="00C82381"/>
    <w:rsid w:val="00C82BD3"/>
    <w:rsid w:val="00C82C0C"/>
    <w:rsid w:val="00C83136"/>
    <w:rsid w:val="00C84CA7"/>
    <w:rsid w:val="00C86B31"/>
    <w:rsid w:val="00C8718E"/>
    <w:rsid w:val="00C90A08"/>
    <w:rsid w:val="00C90A22"/>
    <w:rsid w:val="00C921E6"/>
    <w:rsid w:val="00C925EB"/>
    <w:rsid w:val="00C927A4"/>
    <w:rsid w:val="00C92ADC"/>
    <w:rsid w:val="00C93C1B"/>
    <w:rsid w:val="00C961F3"/>
    <w:rsid w:val="00C9749E"/>
    <w:rsid w:val="00CA00DB"/>
    <w:rsid w:val="00CA0600"/>
    <w:rsid w:val="00CA15B2"/>
    <w:rsid w:val="00CA2AC7"/>
    <w:rsid w:val="00CA33E7"/>
    <w:rsid w:val="00CA3626"/>
    <w:rsid w:val="00CA3627"/>
    <w:rsid w:val="00CA3BAE"/>
    <w:rsid w:val="00CA427A"/>
    <w:rsid w:val="00CA5820"/>
    <w:rsid w:val="00CA671E"/>
    <w:rsid w:val="00CA6DA0"/>
    <w:rsid w:val="00CA729C"/>
    <w:rsid w:val="00CB08C2"/>
    <w:rsid w:val="00CB0929"/>
    <w:rsid w:val="00CB15BA"/>
    <w:rsid w:val="00CB25BD"/>
    <w:rsid w:val="00CB4D5F"/>
    <w:rsid w:val="00CB52D5"/>
    <w:rsid w:val="00CB566C"/>
    <w:rsid w:val="00CB668F"/>
    <w:rsid w:val="00CB6DC6"/>
    <w:rsid w:val="00CB7130"/>
    <w:rsid w:val="00CB71EC"/>
    <w:rsid w:val="00CB7F8F"/>
    <w:rsid w:val="00CC0326"/>
    <w:rsid w:val="00CC0AE4"/>
    <w:rsid w:val="00CC0F4B"/>
    <w:rsid w:val="00CC1270"/>
    <w:rsid w:val="00CC2029"/>
    <w:rsid w:val="00CC21B5"/>
    <w:rsid w:val="00CC2748"/>
    <w:rsid w:val="00CC3078"/>
    <w:rsid w:val="00CC39E9"/>
    <w:rsid w:val="00CC4215"/>
    <w:rsid w:val="00CC45EE"/>
    <w:rsid w:val="00CC4DE4"/>
    <w:rsid w:val="00CC6E60"/>
    <w:rsid w:val="00CD0152"/>
    <w:rsid w:val="00CD136A"/>
    <w:rsid w:val="00CD1809"/>
    <w:rsid w:val="00CD2FB9"/>
    <w:rsid w:val="00CD3358"/>
    <w:rsid w:val="00CD5849"/>
    <w:rsid w:val="00CD5EAD"/>
    <w:rsid w:val="00CD6076"/>
    <w:rsid w:val="00CD60E8"/>
    <w:rsid w:val="00CD6A5A"/>
    <w:rsid w:val="00CD7AF7"/>
    <w:rsid w:val="00CE1933"/>
    <w:rsid w:val="00CE3106"/>
    <w:rsid w:val="00CE61E5"/>
    <w:rsid w:val="00CE6399"/>
    <w:rsid w:val="00CE7643"/>
    <w:rsid w:val="00CE78BE"/>
    <w:rsid w:val="00CE7C4B"/>
    <w:rsid w:val="00CF0CC8"/>
    <w:rsid w:val="00CF1221"/>
    <w:rsid w:val="00CF1A30"/>
    <w:rsid w:val="00CF1E83"/>
    <w:rsid w:val="00CF2252"/>
    <w:rsid w:val="00CF2AA6"/>
    <w:rsid w:val="00CF3BC0"/>
    <w:rsid w:val="00CF4C93"/>
    <w:rsid w:val="00CF4CA8"/>
    <w:rsid w:val="00CF547A"/>
    <w:rsid w:val="00CF58D9"/>
    <w:rsid w:val="00D04227"/>
    <w:rsid w:val="00D04978"/>
    <w:rsid w:val="00D055A4"/>
    <w:rsid w:val="00D055E8"/>
    <w:rsid w:val="00D058A9"/>
    <w:rsid w:val="00D06940"/>
    <w:rsid w:val="00D07A9B"/>
    <w:rsid w:val="00D07D74"/>
    <w:rsid w:val="00D1036A"/>
    <w:rsid w:val="00D11A44"/>
    <w:rsid w:val="00D11A82"/>
    <w:rsid w:val="00D1294C"/>
    <w:rsid w:val="00D134F8"/>
    <w:rsid w:val="00D1382F"/>
    <w:rsid w:val="00D139D4"/>
    <w:rsid w:val="00D13AC4"/>
    <w:rsid w:val="00D141E5"/>
    <w:rsid w:val="00D144A4"/>
    <w:rsid w:val="00D14D98"/>
    <w:rsid w:val="00D16B13"/>
    <w:rsid w:val="00D17211"/>
    <w:rsid w:val="00D1752F"/>
    <w:rsid w:val="00D17F4C"/>
    <w:rsid w:val="00D20DAB"/>
    <w:rsid w:val="00D216B2"/>
    <w:rsid w:val="00D23B93"/>
    <w:rsid w:val="00D23DDD"/>
    <w:rsid w:val="00D24890"/>
    <w:rsid w:val="00D24C91"/>
    <w:rsid w:val="00D251CC"/>
    <w:rsid w:val="00D259E8"/>
    <w:rsid w:val="00D26097"/>
    <w:rsid w:val="00D26FB2"/>
    <w:rsid w:val="00D272AD"/>
    <w:rsid w:val="00D3018D"/>
    <w:rsid w:val="00D30B32"/>
    <w:rsid w:val="00D30ED4"/>
    <w:rsid w:val="00D31213"/>
    <w:rsid w:val="00D31624"/>
    <w:rsid w:val="00D31D52"/>
    <w:rsid w:val="00D32558"/>
    <w:rsid w:val="00D34794"/>
    <w:rsid w:val="00D36D4C"/>
    <w:rsid w:val="00D40905"/>
    <w:rsid w:val="00D40ED3"/>
    <w:rsid w:val="00D40FE7"/>
    <w:rsid w:val="00D457B6"/>
    <w:rsid w:val="00D458AE"/>
    <w:rsid w:val="00D47E12"/>
    <w:rsid w:val="00D47E1E"/>
    <w:rsid w:val="00D47F6F"/>
    <w:rsid w:val="00D50440"/>
    <w:rsid w:val="00D5065B"/>
    <w:rsid w:val="00D50AA3"/>
    <w:rsid w:val="00D5162A"/>
    <w:rsid w:val="00D52088"/>
    <w:rsid w:val="00D521C7"/>
    <w:rsid w:val="00D539BF"/>
    <w:rsid w:val="00D53C9C"/>
    <w:rsid w:val="00D54772"/>
    <w:rsid w:val="00D547A0"/>
    <w:rsid w:val="00D54EA3"/>
    <w:rsid w:val="00D5629D"/>
    <w:rsid w:val="00D563FA"/>
    <w:rsid w:val="00D56AC7"/>
    <w:rsid w:val="00D574E0"/>
    <w:rsid w:val="00D575FB"/>
    <w:rsid w:val="00D603A4"/>
    <w:rsid w:val="00D60429"/>
    <w:rsid w:val="00D617C6"/>
    <w:rsid w:val="00D63487"/>
    <w:rsid w:val="00D640CF"/>
    <w:rsid w:val="00D644BE"/>
    <w:rsid w:val="00D64949"/>
    <w:rsid w:val="00D6533D"/>
    <w:rsid w:val="00D655DE"/>
    <w:rsid w:val="00D6618D"/>
    <w:rsid w:val="00D6660A"/>
    <w:rsid w:val="00D66BE7"/>
    <w:rsid w:val="00D67754"/>
    <w:rsid w:val="00D67A0C"/>
    <w:rsid w:val="00D71034"/>
    <w:rsid w:val="00D71233"/>
    <w:rsid w:val="00D714B6"/>
    <w:rsid w:val="00D714C9"/>
    <w:rsid w:val="00D72398"/>
    <w:rsid w:val="00D725D8"/>
    <w:rsid w:val="00D73B7F"/>
    <w:rsid w:val="00D73D98"/>
    <w:rsid w:val="00D74275"/>
    <w:rsid w:val="00D748A9"/>
    <w:rsid w:val="00D759A7"/>
    <w:rsid w:val="00D75C80"/>
    <w:rsid w:val="00D7647C"/>
    <w:rsid w:val="00D76483"/>
    <w:rsid w:val="00D76D19"/>
    <w:rsid w:val="00D77250"/>
    <w:rsid w:val="00D7773E"/>
    <w:rsid w:val="00D77B72"/>
    <w:rsid w:val="00D80AB7"/>
    <w:rsid w:val="00D8404E"/>
    <w:rsid w:val="00D84843"/>
    <w:rsid w:val="00D8502D"/>
    <w:rsid w:val="00D85DE9"/>
    <w:rsid w:val="00D864EB"/>
    <w:rsid w:val="00D870E0"/>
    <w:rsid w:val="00D876FD"/>
    <w:rsid w:val="00D87929"/>
    <w:rsid w:val="00D87E1D"/>
    <w:rsid w:val="00D918CE"/>
    <w:rsid w:val="00D91AE9"/>
    <w:rsid w:val="00D91AEB"/>
    <w:rsid w:val="00D923C9"/>
    <w:rsid w:val="00D924A4"/>
    <w:rsid w:val="00D935EA"/>
    <w:rsid w:val="00D93652"/>
    <w:rsid w:val="00D9393C"/>
    <w:rsid w:val="00D93EAC"/>
    <w:rsid w:val="00D94E54"/>
    <w:rsid w:val="00D965CB"/>
    <w:rsid w:val="00D97A19"/>
    <w:rsid w:val="00DA05CA"/>
    <w:rsid w:val="00DA0E06"/>
    <w:rsid w:val="00DA0FAB"/>
    <w:rsid w:val="00DA110F"/>
    <w:rsid w:val="00DA1819"/>
    <w:rsid w:val="00DA1FDC"/>
    <w:rsid w:val="00DA2A96"/>
    <w:rsid w:val="00DA2D17"/>
    <w:rsid w:val="00DA3C87"/>
    <w:rsid w:val="00DA4EB8"/>
    <w:rsid w:val="00DA4EEA"/>
    <w:rsid w:val="00DA5346"/>
    <w:rsid w:val="00DA5F66"/>
    <w:rsid w:val="00DA5F82"/>
    <w:rsid w:val="00DA6CE5"/>
    <w:rsid w:val="00DA7EE8"/>
    <w:rsid w:val="00DB0FA9"/>
    <w:rsid w:val="00DB18D0"/>
    <w:rsid w:val="00DB2438"/>
    <w:rsid w:val="00DB2452"/>
    <w:rsid w:val="00DB2B64"/>
    <w:rsid w:val="00DB34F0"/>
    <w:rsid w:val="00DB3C7A"/>
    <w:rsid w:val="00DB3E67"/>
    <w:rsid w:val="00DB3ED6"/>
    <w:rsid w:val="00DB4319"/>
    <w:rsid w:val="00DB4D50"/>
    <w:rsid w:val="00DB54A6"/>
    <w:rsid w:val="00DB761F"/>
    <w:rsid w:val="00DB7682"/>
    <w:rsid w:val="00DC145A"/>
    <w:rsid w:val="00DC1B56"/>
    <w:rsid w:val="00DC3F1A"/>
    <w:rsid w:val="00DC42C4"/>
    <w:rsid w:val="00DC526C"/>
    <w:rsid w:val="00DC5BCF"/>
    <w:rsid w:val="00DC6608"/>
    <w:rsid w:val="00DC7296"/>
    <w:rsid w:val="00DC73D2"/>
    <w:rsid w:val="00DD12AB"/>
    <w:rsid w:val="00DD17AC"/>
    <w:rsid w:val="00DD1CFC"/>
    <w:rsid w:val="00DD37DF"/>
    <w:rsid w:val="00DD5784"/>
    <w:rsid w:val="00DD603B"/>
    <w:rsid w:val="00DD64B8"/>
    <w:rsid w:val="00DD7990"/>
    <w:rsid w:val="00DE003B"/>
    <w:rsid w:val="00DE06F4"/>
    <w:rsid w:val="00DE09EA"/>
    <w:rsid w:val="00DE12B0"/>
    <w:rsid w:val="00DE1A4E"/>
    <w:rsid w:val="00DE1C5C"/>
    <w:rsid w:val="00DE38B5"/>
    <w:rsid w:val="00DE3AF9"/>
    <w:rsid w:val="00DE41FE"/>
    <w:rsid w:val="00DE44E0"/>
    <w:rsid w:val="00DE5EAA"/>
    <w:rsid w:val="00DE639B"/>
    <w:rsid w:val="00DE7B50"/>
    <w:rsid w:val="00DF00A8"/>
    <w:rsid w:val="00DF0A64"/>
    <w:rsid w:val="00DF197A"/>
    <w:rsid w:val="00DF1C44"/>
    <w:rsid w:val="00DF2959"/>
    <w:rsid w:val="00DF2AEA"/>
    <w:rsid w:val="00DF3934"/>
    <w:rsid w:val="00DF39EA"/>
    <w:rsid w:val="00DF3D7C"/>
    <w:rsid w:val="00DF4F8D"/>
    <w:rsid w:val="00DF5696"/>
    <w:rsid w:val="00DF5E1C"/>
    <w:rsid w:val="00DF607C"/>
    <w:rsid w:val="00DF63A6"/>
    <w:rsid w:val="00DF691A"/>
    <w:rsid w:val="00DF7027"/>
    <w:rsid w:val="00DF7D70"/>
    <w:rsid w:val="00E002D1"/>
    <w:rsid w:val="00E00A88"/>
    <w:rsid w:val="00E00C05"/>
    <w:rsid w:val="00E011C6"/>
    <w:rsid w:val="00E01562"/>
    <w:rsid w:val="00E01E4C"/>
    <w:rsid w:val="00E03610"/>
    <w:rsid w:val="00E03D25"/>
    <w:rsid w:val="00E0404B"/>
    <w:rsid w:val="00E042D6"/>
    <w:rsid w:val="00E04516"/>
    <w:rsid w:val="00E048E7"/>
    <w:rsid w:val="00E054B3"/>
    <w:rsid w:val="00E0633A"/>
    <w:rsid w:val="00E06E63"/>
    <w:rsid w:val="00E0722C"/>
    <w:rsid w:val="00E07702"/>
    <w:rsid w:val="00E10ACD"/>
    <w:rsid w:val="00E11041"/>
    <w:rsid w:val="00E11D1B"/>
    <w:rsid w:val="00E120A2"/>
    <w:rsid w:val="00E12869"/>
    <w:rsid w:val="00E13242"/>
    <w:rsid w:val="00E1358B"/>
    <w:rsid w:val="00E13FE0"/>
    <w:rsid w:val="00E1420A"/>
    <w:rsid w:val="00E14668"/>
    <w:rsid w:val="00E14D32"/>
    <w:rsid w:val="00E152A6"/>
    <w:rsid w:val="00E172A4"/>
    <w:rsid w:val="00E1761F"/>
    <w:rsid w:val="00E20D28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313D8"/>
    <w:rsid w:val="00E3227D"/>
    <w:rsid w:val="00E32F3B"/>
    <w:rsid w:val="00E3358D"/>
    <w:rsid w:val="00E33D6E"/>
    <w:rsid w:val="00E346D5"/>
    <w:rsid w:val="00E35544"/>
    <w:rsid w:val="00E35951"/>
    <w:rsid w:val="00E35D58"/>
    <w:rsid w:val="00E36EF6"/>
    <w:rsid w:val="00E37684"/>
    <w:rsid w:val="00E37A3C"/>
    <w:rsid w:val="00E409FC"/>
    <w:rsid w:val="00E40ABF"/>
    <w:rsid w:val="00E41A45"/>
    <w:rsid w:val="00E41B9B"/>
    <w:rsid w:val="00E41E72"/>
    <w:rsid w:val="00E41FD4"/>
    <w:rsid w:val="00E42251"/>
    <w:rsid w:val="00E42AF5"/>
    <w:rsid w:val="00E42BA0"/>
    <w:rsid w:val="00E42D9E"/>
    <w:rsid w:val="00E42F7F"/>
    <w:rsid w:val="00E43259"/>
    <w:rsid w:val="00E432B9"/>
    <w:rsid w:val="00E43F7C"/>
    <w:rsid w:val="00E442A5"/>
    <w:rsid w:val="00E44402"/>
    <w:rsid w:val="00E44BDA"/>
    <w:rsid w:val="00E45122"/>
    <w:rsid w:val="00E45DA3"/>
    <w:rsid w:val="00E45DCE"/>
    <w:rsid w:val="00E45F65"/>
    <w:rsid w:val="00E466F6"/>
    <w:rsid w:val="00E46E23"/>
    <w:rsid w:val="00E477A9"/>
    <w:rsid w:val="00E479D8"/>
    <w:rsid w:val="00E47CAC"/>
    <w:rsid w:val="00E47FF7"/>
    <w:rsid w:val="00E50C6E"/>
    <w:rsid w:val="00E5160D"/>
    <w:rsid w:val="00E52185"/>
    <w:rsid w:val="00E5278B"/>
    <w:rsid w:val="00E54DBA"/>
    <w:rsid w:val="00E54EEA"/>
    <w:rsid w:val="00E56976"/>
    <w:rsid w:val="00E57574"/>
    <w:rsid w:val="00E60484"/>
    <w:rsid w:val="00E604DC"/>
    <w:rsid w:val="00E61C54"/>
    <w:rsid w:val="00E62490"/>
    <w:rsid w:val="00E624E7"/>
    <w:rsid w:val="00E64531"/>
    <w:rsid w:val="00E649ED"/>
    <w:rsid w:val="00E64BCD"/>
    <w:rsid w:val="00E650CE"/>
    <w:rsid w:val="00E651AC"/>
    <w:rsid w:val="00E65333"/>
    <w:rsid w:val="00E6582D"/>
    <w:rsid w:val="00E65897"/>
    <w:rsid w:val="00E65EC0"/>
    <w:rsid w:val="00E664EA"/>
    <w:rsid w:val="00E66ABC"/>
    <w:rsid w:val="00E66D79"/>
    <w:rsid w:val="00E67F21"/>
    <w:rsid w:val="00E67FF9"/>
    <w:rsid w:val="00E70582"/>
    <w:rsid w:val="00E70F8C"/>
    <w:rsid w:val="00E70FA0"/>
    <w:rsid w:val="00E72FCE"/>
    <w:rsid w:val="00E73003"/>
    <w:rsid w:val="00E73298"/>
    <w:rsid w:val="00E73792"/>
    <w:rsid w:val="00E73EBD"/>
    <w:rsid w:val="00E74692"/>
    <w:rsid w:val="00E75281"/>
    <w:rsid w:val="00E76315"/>
    <w:rsid w:val="00E76C43"/>
    <w:rsid w:val="00E77AEF"/>
    <w:rsid w:val="00E77D4B"/>
    <w:rsid w:val="00E800E0"/>
    <w:rsid w:val="00E80453"/>
    <w:rsid w:val="00E8233B"/>
    <w:rsid w:val="00E82685"/>
    <w:rsid w:val="00E826FA"/>
    <w:rsid w:val="00E836CF"/>
    <w:rsid w:val="00E83780"/>
    <w:rsid w:val="00E83F97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36DF"/>
    <w:rsid w:val="00E94198"/>
    <w:rsid w:val="00E951FD"/>
    <w:rsid w:val="00E95AA1"/>
    <w:rsid w:val="00E96D55"/>
    <w:rsid w:val="00E96E6E"/>
    <w:rsid w:val="00EA06EE"/>
    <w:rsid w:val="00EA0CEA"/>
    <w:rsid w:val="00EA238F"/>
    <w:rsid w:val="00EA2520"/>
    <w:rsid w:val="00EA2530"/>
    <w:rsid w:val="00EA2A79"/>
    <w:rsid w:val="00EA2AB2"/>
    <w:rsid w:val="00EA2AFC"/>
    <w:rsid w:val="00EA2CB4"/>
    <w:rsid w:val="00EA33B1"/>
    <w:rsid w:val="00EA39A9"/>
    <w:rsid w:val="00EA404D"/>
    <w:rsid w:val="00EA5A0E"/>
    <w:rsid w:val="00EA60BF"/>
    <w:rsid w:val="00EA7F52"/>
    <w:rsid w:val="00EB07F1"/>
    <w:rsid w:val="00EB13A2"/>
    <w:rsid w:val="00EB1A84"/>
    <w:rsid w:val="00EB2FA5"/>
    <w:rsid w:val="00EB3C9E"/>
    <w:rsid w:val="00EB4A00"/>
    <w:rsid w:val="00EB57F7"/>
    <w:rsid w:val="00EB597A"/>
    <w:rsid w:val="00EB70FD"/>
    <w:rsid w:val="00EB796E"/>
    <w:rsid w:val="00EC006F"/>
    <w:rsid w:val="00EC02E5"/>
    <w:rsid w:val="00EC0A51"/>
    <w:rsid w:val="00EC1633"/>
    <w:rsid w:val="00EC1EA5"/>
    <w:rsid w:val="00EC22E8"/>
    <w:rsid w:val="00EC3304"/>
    <w:rsid w:val="00EC4A56"/>
    <w:rsid w:val="00EC4B61"/>
    <w:rsid w:val="00EC4E2F"/>
    <w:rsid w:val="00EC4EC5"/>
    <w:rsid w:val="00EC57BB"/>
    <w:rsid w:val="00EC5863"/>
    <w:rsid w:val="00EC7354"/>
    <w:rsid w:val="00EC7BC9"/>
    <w:rsid w:val="00ED1ADD"/>
    <w:rsid w:val="00ED1BDF"/>
    <w:rsid w:val="00ED309E"/>
    <w:rsid w:val="00ED4B1D"/>
    <w:rsid w:val="00ED4CB7"/>
    <w:rsid w:val="00ED5484"/>
    <w:rsid w:val="00ED5D0F"/>
    <w:rsid w:val="00ED78C7"/>
    <w:rsid w:val="00EE1166"/>
    <w:rsid w:val="00EE1268"/>
    <w:rsid w:val="00EE1A21"/>
    <w:rsid w:val="00EE1C07"/>
    <w:rsid w:val="00EE2180"/>
    <w:rsid w:val="00EE2232"/>
    <w:rsid w:val="00EE2A68"/>
    <w:rsid w:val="00EE424F"/>
    <w:rsid w:val="00EE7072"/>
    <w:rsid w:val="00EE77C4"/>
    <w:rsid w:val="00EF16BD"/>
    <w:rsid w:val="00EF266F"/>
    <w:rsid w:val="00EF33F4"/>
    <w:rsid w:val="00EF3814"/>
    <w:rsid w:val="00EF3A23"/>
    <w:rsid w:val="00EF3BAC"/>
    <w:rsid w:val="00EF4992"/>
    <w:rsid w:val="00EF4BDB"/>
    <w:rsid w:val="00EF4E17"/>
    <w:rsid w:val="00EF54DC"/>
    <w:rsid w:val="00EF565D"/>
    <w:rsid w:val="00EF790E"/>
    <w:rsid w:val="00F00DC7"/>
    <w:rsid w:val="00F0146A"/>
    <w:rsid w:val="00F01A96"/>
    <w:rsid w:val="00F0205B"/>
    <w:rsid w:val="00F02A60"/>
    <w:rsid w:val="00F03CC4"/>
    <w:rsid w:val="00F04C67"/>
    <w:rsid w:val="00F0668F"/>
    <w:rsid w:val="00F0682E"/>
    <w:rsid w:val="00F1007C"/>
    <w:rsid w:val="00F10C36"/>
    <w:rsid w:val="00F130B4"/>
    <w:rsid w:val="00F13560"/>
    <w:rsid w:val="00F13708"/>
    <w:rsid w:val="00F137A1"/>
    <w:rsid w:val="00F1492C"/>
    <w:rsid w:val="00F14990"/>
    <w:rsid w:val="00F14F7D"/>
    <w:rsid w:val="00F152ED"/>
    <w:rsid w:val="00F154B0"/>
    <w:rsid w:val="00F170CE"/>
    <w:rsid w:val="00F176EF"/>
    <w:rsid w:val="00F2025B"/>
    <w:rsid w:val="00F20EF9"/>
    <w:rsid w:val="00F21032"/>
    <w:rsid w:val="00F213A6"/>
    <w:rsid w:val="00F21D1D"/>
    <w:rsid w:val="00F21FD2"/>
    <w:rsid w:val="00F22D49"/>
    <w:rsid w:val="00F23132"/>
    <w:rsid w:val="00F245CD"/>
    <w:rsid w:val="00F24A21"/>
    <w:rsid w:val="00F24A83"/>
    <w:rsid w:val="00F25C98"/>
    <w:rsid w:val="00F25EE3"/>
    <w:rsid w:val="00F267B2"/>
    <w:rsid w:val="00F268B4"/>
    <w:rsid w:val="00F27F43"/>
    <w:rsid w:val="00F313B5"/>
    <w:rsid w:val="00F3232C"/>
    <w:rsid w:val="00F32B2E"/>
    <w:rsid w:val="00F332E7"/>
    <w:rsid w:val="00F343D5"/>
    <w:rsid w:val="00F344D3"/>
    <w:rsid w:val="00F349BA"/>
    <w:rsid w:val="00F34E02"/>
    <w:rsid w:val="00F35BD6"/>
    <w:rsid w:val="00F35EAB"/>
    <w:rsid w:val="00F3607E"/>
    <w:rsid w:val="00F366CE"/>
    <w:rsid w:val="00F36C90"/>
    <w:rsid w:val="00F37928"/>
    <w:rsid w:val="00F41482"/>
    <w:rsid w:val="00F41C4A"/>
    <w:rsid w:val="00F422C7"/>
    <w:rsid w:val="00F43521"/>
    <w:rsid w:val="00F436DB"/>
    <w:rsid w:val="00F445D9"/>
    <w:rsid w:val="00F44D06"/>
    <w:rsid w:val="00F45135"/>
    <w:rsid w:val="00F45715"/>
    <w:rsid w:val="00F46095"/>
    <w:rsid w:val="00F460E0"/>
    <w:rsid w:val="00F469C6"/>
    <w:rsid w:val="00F472A3"/>
    <w:rsid w:val="00F475D3"/>
    <w:rsid w:val="00F50BE0"/>
    <w:rsid w:val="00F5198D"/>
    <w:rsid w:val="00F5255D"/>
    <w:rsid w:val="00F53AD5"/>
    <w:rsid w:val="00F5567A"/>
    <w:rsid w:val="00F55A59"/>
    <w:rsid w:val="00F568D5"/>
    <w:rsid w:val="00F573F1"/>
    <w:rsid w:val="00F579C5"/>
    <w:rsid w:val="00F57DA6"/>
    <w:rsid w:val="00F6043F"/>
    <w:rsid w:val="00F620ED"/>
    <w:rsid w:val="00F622EE"/>
    <w:rsid w:val="00F629DF"/>
    <w:rsid w:val="00F6398E"/>
    <w:rsid w:val="00F63C4D"/>
    <w:rsid w:val="00F64384"/>
    <w:rsid w:val="00F659BB"/>
    <w:rsid w:val="00F65ACE"/>
    <w:rsid w:val="00F6751A"/>
    <w:rsid w:val="00F6760B"/>
    <w:rsid w:val="00F7047F"/>
    <w:rsid w:val="00F708BC"/>
    <w:rsid w:val="00F71864"/>
    <w:rsid w:val="00F72DE9"/>
    <w:rsid w:val="00F74DA2"/>
    <w:rsid w:val="00F7607B"/>
    <w:rsid w:val="00F809F3"/>
    <w:rsid w:val="00F80DDD"/>
    <w:rsid w:val="00F82142"/>
    <w:rsid w:val="00F83E70"/>
    <w:rsid w:val="00F84430"/>
    <w:rsid w:val="00F846D0"/>
    <w:rsid w:val="00F84D40"/>
    <w:rsid w:val="00F85A35"/>
    <w:rsid w:val="00F85ED7"/>
    <w:rsid w:val="00F9027F"/>
    <w:rsid w:val="00F90966"/>
    <w:rsid w:val="00F90F1E"/>
    <w:rsid w:val="00F90F63"/>
    <w:rsid w:val="00F91AE4"/>
    <w:rsid w:val="00F92AD8"/>
    <w:rsid w:val="00F92CEE"/>
    <w:rsid w:val="00F92DD7"/>
    <w:rsid w:val="00F93001"/>
    <w:rsid w:val="00F93578"/>
    <w:rsid w:val="00F94CCE"/>
    <w:rsid w:val="00F95F27"/>
    <w:rsid w:val="00F96712"/>
    <w:rsid w:val="00F96E27"/>
    <w:rsid w:val="00FA0314"/>
    <w:rsid w:val="00FA1415"/>
    <w:rsid w:val="00FA34D4"/>
    <w:rsid w:val="00FA3821"/>
    <w:rsid w:val="00FA51A2"/>
    <w:rsid w:val="00FA5B80"/>
    <w:rsid w:val="00FB0530"/>
    <w:rsid w:val="00FB1DB2"/>
    <w:rsid w:val="00FB38A3"/>
    <w:rsid w:val="00FB38BB"/>
    <w:rsid w:val="00FB58AC"/>
    <w:rsid w:val="00FB6072"/>
    <w:rsid w:val="00FB6AD2"/>
    <w:rsid w:val="00FB76F7"/>
    <w:rsid w:val="00FC0645"/>
    <w:rsid w:val="00FC1E0F"/>
    <w:rsid w:val="00FC2512"/>
    <w:rsid w:val="00FC2B72"/>
    <w:rsid w:val="00FC2C76"/>
    <w:rsid w:val="00FC2CA7"/>
    <w:rsid w:val="00FC4E10"/>
    <w:rsid w:val="00FC506C"/>
    <w:rsid w:val="00FC5E21"/>
    <w:rsid w:val="00FD0036"/>
    <w:rsid w:val="00FD0AD7"/>
    <w:rsid w:val="00FD2302"/>
    <w:rsid w:val="00FD6A8F"/>
    <w:rsid w:val="00FD7712"/>
    <w:rsid w:val="00FE03E4"/>
    <w:rsid w:val="00FE048A"/>
    <w:rsid w:val="00FE1361"/>
    <w:rsid w:val="00FE1559"/>
    <w:rsid w:val="00FE248F"/>
    <w:rsid w:val="00FE30DF"/>
    <w:rsid w:val="00FE3741"/>
    <w:rsid w:val="00FE3F34"/>
    <w:rsid w:val="00FE438A"/>
    <w:rsid w:val="00FE5680"/>
    <w:rsid w:val="00FE5B15"/>
    <w:rsid w:val="00FE5B3C"/>
    <w:rsid w:val="00FE5D5F"/>
    <w:rsid w:val="00FE6EFB"/>
    <w:rsid w:val="00FE74BB"/>
    <w:rsid w:val="00FE78B5"/>
    <w:rsid w:val="00FE7914"/>
    <w:rsid w:val="00FE7CE4"/>
    <w:rsid w:val="00FF08D4"/>
    <w:rsid w:val="00FF1773"/>
    <w:rsid w:val="00FF1A7F"/>
    <w:rsid w:val="00FF28CD"/>
    <w:rsid w:val="00FF3D0C"/>
    <w:rsid w:val="00FF43C1"/>
    <w:rsid w:val="00FF4440"/>
    <w:rsid w:val="00FF452E"/>
    <w:rsid w:val="00FF5A59"/>
    <w:rsid w:val="00FF6281"/>
    <w:rsid w:val="00FF6CD1"/>
    <w:rsid w:val="00FF6FF7"/>
    <w:rsid w:val="00FF7375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FE3D6"/>
  <w15:docId w15:val="{42F7291C-477C-461C-864A-91BB23ED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C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rsid w:val="005C3E4E"/>
    <w:rPr>
      <w:color w:val="0000FF"/>
      <w:u w:val="single"/>
    </w:rPr>
  </w:style>
  <w:style w:type="character" w:styleId="Pogrubienie">
    <w:name w:val="Strong"/>
    <w:qFormat/>
    <w:rsid w:val="005C3E4E"/>
    <w:rPr>
      <w:b/>
    </w:rPr>
  </w:style>
  <w:style w:type="paragraph" w:styleId="Tekstpodstawowy">
    <w:name w:val="Body Text"/>
    <w:basedOn w:val="Normalny"/>
    <w:link w:val="TekstpodstawowyZnak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B56F4"/>
    <w:rPr>
      <w:sz w:val="24"/>
      <w:szCs w:val="24"/>
      <w:lang w:eastAsia="ar-SA"/>
    </w:rPr>
  </w:style>
  <w:style w:type="paragraph" w:customStyle="1" w:styleId="dtn">
    <w:name w:val="dtn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highlight">
    <w:name w:val="highlight"/>
    <w:basedOn w:val="Domylnaczcionkaakapitu"/>
    <w:rsid w:val="00122F78"/>
  </w:style>
  <w:style w:type="paragraph" w:styleId="Zwykytekst">
    <w:name w:val="Plain Text"/>
    <w:basedOn w:val="Normalny"/>
    <w:link w:val="ZwykytekstZnak"/>
    <w:uiPriority w:val="99"/>
    <w:unhideWhenUsed/>
    <w:rsid w:val="008A32B8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2B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jgebauer@uni.opole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niopole.bip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04A25-5150-49A3-A7C6-22C2C9B2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4724</Words>
  <Characters>28350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33008</CharactersWithSpaces>
  <SharedDoc>false</SharedDoc>
  <HLinks>
    <vt:vector size="36" baseType="variant">
      <vt:variant>
        <vt:i4>7798833</vt:i4>
      </vt:variant>
      <vt:variant>
        <vt:i4>15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9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4325386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https://www.portalzp.pl/kody-cpv/szczegoly/tablice-1863/</vt:lpwstr>
      </vt:variant>
      <vt:variant>
        <vt:lpwstr/>
      </vt:variant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Zamówienia Publiczne</dc:creator>
  <cp:lastModifiedBy>User</cp:lastModifiedBy>
  <cp:revision>6</cp:revision>
  <cp:lastPrinted>2019-04-23T05:52:00Z</cp:lastPrinted>
  <dcterms:created xsi:type="dcterms:W3CDTF">2019-04-24T09:48:00Z</dcterms:created>
  <dcterms:modified xsi:type="dcterms:W3CDTF">2019-04-30T09:35:00Z</dcterms:modified>
</cp:coreProperties>
</file>